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6E5" w:rsidRPr="00C518AD" w:rsidRDefault="00A806E5" w:rsidP="00A806E5">
      <w:pPr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>ЛЕКЦИЯ  6</w:t>
      </w:r>
    </w:p>
    <w:p w:rsidR="00A806E5" w:rsidRDefault="00A806E5" w:rsidP="00A806E5">
      <w:pPr>
        <w:pStyle w:val="3"/>
        <w:numPr>
          <w:ilvl w:val="0"/>
          <w:numId w:val="0"/>
        </w:numPr>
        <w:jc w:val="left"/>
        <w:rPr>
          <w:sz w:val="24"/>
          <w:szCs w:val="24"/>
        </w:rPr>
      </w:pPr>
    </w:p>
    <w:p w:rsidR="00A806E5" w:rsidRPr="003765AD" w:rsidRDefault="00A806E5" w:rsidP="00A806E5">
      <w:pPr>
        <w:pStyle w:val="3"/>
        <w:numPr>
          <w:ilvl w:val="0"/>
          <w:numId w:val="0"/>
        </w:numPr>
        <w:jc w:val="left"/>
        <w:rPr>
          <w:bCs/>
          <w:caps/>
        </w:rPr>
      </w:pPr>
      <w:r w:rsidRPr="00ED294E">
        <w:rPr>
          <w:b/>
          <w:bCs/>
          <w:caps/>
        </w:rPr>
        <w:t xml:space="preserve">                                           </w:t>
      </w:r>
      <w:bookmarkStart w:id="0" w:name="_Toc199088692"/>
      <w:bookmarkStart w:id="1" w:name="_Toc200812995"/>
      <w:r>
        <w:rPr>
          <w:bCs/>
          <w:caps/>
        </w:rPr>
        <w:t xml:space="preserve">6.5 </w:t>
      </w:r>
      <w:r w:rsidRPr="003765AD">
        <w:rPr>
          <w:bCs/>
          <w:caps/>
        </w:rPr>
        <w:t xml:space="preserve"> Дифракция света</w:t>
      </w:r>
      <w:bookmarkEnd w:id="0"/>
      <w:bookmarkEnd w:id="1"/>
    </w:p>
    <w:p w:rsidR="00A806E5" w:rsidRPr="00ED294E" w:rsidRDefault="00A806E5" w:rsidP="00A806E5">
      <w:pPr>
        <w:pStyle w:val="3"/>
        <w:numPr>
          <w:ilvl w:val="0"/>
          <w:numId w:val="0"/>
        </w:numPr>
        <w:jc w:val="left"/>
        <w:rPr>
          <w:b/>
          <w:bCs/>
          <w:caps/>
        </w:rPr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2" w:name="_Toc199088693"/>
      <w:bookmarkStart w:id="3" w:name="_Toc200812996"/>
      <w:r>
        <w:rPr>
          <w:b/>
          <w:bCs/>
        </w:rPr>
        <w:t>6.5</w:t>
      </w:r>
      <w:r w:rsidRPr="00ED294E">
        <w:rPr>
          <w:b/>
          <w:bCs/>
        </w:rPr>
        <w:t>.1 Принцип Гюйгенса – Френеля.</w:t>
      </w:r>
      <w:bookmarkEnd w:id="2"/>
      <w:bookmarkEnd w:id="3"/>
    </w:p>
    <w:p w:rsidR="00A806E5" w:rsidRPr="004B0328" w:rsidRDefault="00A806E5" w:rsidP="00A806E5">
      <w:pPr>
        <w:pStyle w:val="a3"/>
        <w:ind w:firstLine="534"/>
        <w:jc w:val="both"/>
        <w:rPr>
          <w:b/>
        </w:rPr>
      </w:pP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1764030</wp:posOffset>
                </wp:positionV>
                <wp:extent cx="2486025" cy="1375410"/>
                <wp:effectExtent l="3810" t="5080" r="0" b="635"/>
                <wp:wrapSquare wrapText="bothSides"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6025" cy="1375410"/>
                          <a:chOff x="1630" y="8259"/>
                          <a:chExt cx="3703" cy="2052"/>
                        </a:xfrm>
                      </wpg:grpSpPr>
                      <pic:pic xmlns:pic="http://schemas.openxmlformats.org/drawingml/2006/picture">
                        <pic:nvPicPr>
                          <pic:cNvPr id="5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0" y="8259"/>
                            <a:ext cx="3703" cy="1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874" y="9831"/>
                            <a:ext cx="3306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Default="00A806E5" w:rsidP="00A806E5">
                              <w:pPr>
                                <w:pStyle w:val="a3"/>
                                <w:ind w:firstLine="684"/>
                                <w:suppressOverlap/>
                                <w:jc w:val="both"/>
                                <w:rPr>
                                  <w:snapToGrid w:val="0"/>
                                </w:rPr>
                              </w:pPr>
                              <w:r>
                                <w:rPr>
                                  <w:snapToGrid w:val="0"/>
                                </w:rPr>
                                <w:t>Рисунок 38</w:t>
                              </w:r>
                            </w:p>
                            <w:p w:rsidR="00A806E5" w:rsidRPr="00D8554A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8554A">
                                <w:rPr>
                                  <w:snapToGrid w:val="0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A806E5" w:rsidRDefault="00A806E5" w:rsidP="00A806E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" o:spid="_x0000_s1026" style="position:absolute;left:0;text-align:left;margin-left:-3.9pt;margin-top:138.9pt;width:195.75pt;height:108.3pt;z-index:251660288" coordorigin="1630,8259" coordsize="3703,20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630;top:8259;width:3703;height: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Z7ZbEAAAA2wAAAA8AAABkcnMvZG93bnJldi54bWxEj8FqwzAQRO+F/IPYQC8lkV1aO3WjmBBS&#10;yLFx8gGLtbVNrZWxFNn5+6pQ6HGYmTfMtpxNLwKNrrOsIF0nIIhrqztuFFwvH6sNCOeRNfaWScGd&#10;HJS7xcMWC20nPlOofCMihF2BClrvh0JKV7dk0K3tQBy9Lzsa9FGOjdQjThFuevmcJJk02HFcaHGg&#10;Q0v1d3UzCj7nTRryq6yy7O2cn/ZTfgxPuVKPy3n/DsLT7P/Df+2TVvD6Ar9f4g+Qu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YZ7ZbEAAAA2wAAAA8AAAAAAAAAAAAAAAAA&#10;nwIAAGRycy9kb3ducmV2LnhtbFBLBQYAAAAABAAEAPcAAACQAw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1874;top:9831;width:3306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    <v:textbox>
                    <w:txbxContent>
                      <w:p w:rsidR="00A806E5" w:rsidRDefault="00A806E5" w:rsidP="00A806E5">
                        <w:pPr>
                          <w:pStyle w:val="a3"/>
                          <w:ind w:firstLine="684"/>
                          <w:suppressOverlap/>
                          <w:jc w:val="both"/>
                          <w:rPr>
                            <w:snapToGrid w:val="0"/>
                          </w:rPr>
                        </w:pPr>
                        <w:r>
                          <w:rPr>
                            <w:snapToGrid w:val="0"/>
                          </w:rPr>
                          <w:t>Рисунок 38</w:t>
                        </w:r>
                      </w:p>
                      <w:p w:rsidR="00A806E5" w:rsidRPr="00D8554A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 w:rsidRPr="00D8554A">
                          <w:rPr>
                            <w:snapToGrid w:val="0"/>
                            <w:sz w:val="28"/>
                            <w:szCs w:val="28"/>
                          </w:rPr>
                          <w:t>.</w:t>
                        </w:r>
                      </w:p>
                      <w:p w:rsidR="00A806E5" w:rsidRDefault="00A806E5" w:rsidP="00A806E5"/>
                    </w:txbxContent>
                  </v:textbox>
                </v:shape>
                <w10:wrap type="square"/>
              </v:group>
            </w:pict>
          </mc:Fallback>
        </mc:AlternateContent>
      </w:r>
      <w:r w:rsidRPr="00C518AD">
        <w:rPr>
          <w:color w:val="003300"/>
        </w:rPr>
        <w:t xml:space="preserve">Дифракцией </w:t>
      </w:r>
      <w:r w:rsidRPr="00930DC1">
        <w:rPr>
          <w:color w:val="003300"/>
        </w:rPr>
        <w:t>называется</w:t>
      </w:r>
      <w:r w:rsidRPr="00C518AD">
        <w:rPr>
          <w:color w:val="003300"/>
        </w:rPr>
        <w:t xml:space="preserve"> явлени</w:t>
      </w:r>
      <w:r>
        <w:rPr>
          <w:color w:val="003300"/>
        </w:rPr>
        <w:t>е</w:t>
      </w:r>
      <w:r w:rsidRPr="00C518AD">
        <w:rPr>
          <w:color w:val="003300"/>
        </w:rPr>
        <w:t xml:space="preserve"> </w:t>
      </w:r>
      <w:r>
        <w:rPr>
          <w:color w:val="003300"/>
        </w:rPr>
        <w:t>отклонения света от</w:t>
      </w:r>
      <w:r w:rsidRPr="00C518AD">
        <w:rPr>
          <w:color w:val="003300"/>
        </w:rPr>
        <w:t xml:space="preserve"> прямолинейн</w:t>
      </w:r>
      <w:r>
        <w:rPr>
          <w:color w:val="003300"/>
        </w:rPr>
        <w:t>ости</w:t>
      </w:r>
      <w:r w:rsidRPr="00C518AD">
        <w:rPr>
          <w:color w:val="003300"/>
        </w:rPr>
        <w:t xml:space="preserve"> распространени</w:t>
      </w:r>
      <w:r>
        <w:rPr>
          <w:color w:val="003300"/>
        </w:rPr>
        <w:t>я,</w:t>
      </w:r>
      <w:r w:rsidRPr="00C518AD">
        <w:rPr>
          <w:color w:val="003300"/>
        </w:rPr>
        <w:t xml:space="preserve"> </w:t>
      </w:r>
      <w:proofErr w:type="spellStart"/>
      <w:r w:rsidRPr="00930DC1">
        <w:rPr>
          <w:color w:val="003300"/>
        </w:rPr>
        <w:t>огибание</w:t>
      </w:r>
      <w:proofErr w:type="spellEnd"/>
      <w:r w:rsidRPr="00930DC1">
        <w:rPr>
          <w:color w:val="003300"/>
        </w:rPr>
        <w:t xml:space="preserve"> им малых препятствий, проникновение в область геометрической тени.</w:t>
      </w:r>
      <w:r>
        <w:rPr>
          <w:color w:val="003300"/>
        </w:rPr>
        <w:t xml:space="preserve"> </w:t>
      </w:r>
      <w:r>
        <w:rPr>
          <w:snapToGrid w:val="0"/>
        </w:rPr>
        <w:t>Между интерференцией и дифракцией нет существенн</w:t>
      </w:r>
      <w:r>
        <w:rPr>
          <w:snapToGrid w:val="0"/>
        </w:rPr>
        <w:t>о</w:t>
      </w:r>
      <w:r>
        <w:rPr>
          <w:snapToGrid w:val="0"/>
        </w:rPr>
        <w:t>го физи</w:t>
      </w:r>
      <w:r>
        <w:rPr>
          <w:snapToGrid w:val="0"/>
        </w:rPr>
        <w:softHyphen/>
        <w:t>ческого различия. Оба явления заключаются в перераспределении св</w:t>
      </w:r>
      <w:r>
        <w:rPr>
          <w:snapToGrid w:val="0"/>
        </w:rPr>
        <w:t>е</w:t>
      </w:r>
      <w:r>
        <w:rPr>
          <w:snapToGrid w:val="0"/>
        </w:rPr>
        <w:t>тового потока в результате суперпозиции волн. По историче</w:t>
      </w:r>
      <w:r>
        <w:rPr>
          <w:snapToGrid w:val="0"/>
        </w:rPr>
        <w:softHyphen/>
        <w:t>ским причинам перераспределение интенси</w:t>
      </w:r>
      <w:r>
        <w:rPr>
          <w:snapToGrid w:val="0"/>
        </w:rPr>
        <w:t>в</w:t>
      </w:r>
      <w:r>
        <w:rPr>
          <w:snapToGrid w:val="0"/>
        </w:rPr>
        <w:t>ности, возникающее в результате суперпозиции волн, возбужда</w:t>
      </w:r>
      <w:r>
        <w:rPr>
          <w:snapToGrid w:val="0"/>
        </w:rPr>
        <w:t>е</w:t>
      </w:r>
      <w:r>
        <w:rPr>
          <w:snapToGrid w:val="0"/>
        </w:rPr>
        <w:t>мых конечным числом дискретных когерентных источников, принято называть интерферен</w:t>
      </w:r>
      <w:r>
        <w:rPr>
          <w:snapToGrid w:val="0"/>
        </w:rPr>
        <w:softHyphen/>
        <w:t>цией волн. Перераспределение интенсивности, возника</w:t>
      </w:r>
      <w:r>
        <w:rPr>
          <w:snapToGrid w:val="0"/>
        </w:rPr>
        <w:t>ю</w:t>
      </w:r>
      <w:r>
        <w:rPr>
          <w:snapToGrid w:val="0"/>
        </w:rPr>
        <w:t>щее вслед</w:t>
      </w:r>
      <w:r>
        <w:rPr>
          <w:snapToGrid w:val="0"/>
        </w:rPr>
        <w:softHyphen/>
        <w:t>ствие суперпозиции волн, возбуждаемых когерентными источни</w:t>
      </w:r>
      <w:r>
        <w:rPr>
          <w:snapToGrid w:val="0"/>
        </w:rPr>
        <w:softHyphen/>
        <w:t>ками, распол</w:t>
      </w:r>
      <w:r>
        <w:rPr>
          <w:snapToGrid w:val="0"/>
        </w:rPr>
        <w:t>о</w:t>
      </w:r>
      <w:r>
        <w:rPr>
          <w:snapToGrid w:val="0"/>
        </w:rPr>
        <w:t>женными непрерывно, принято называть д</w:t>
      </w:r>
      <w:r>
        <w:rPr>
          <w:snapToGrid w:val="0"/>
        </w:rPr>
        <w:t>и</w:t>
      </w:r>
      <w:r>
        <w:rPr>
          <w:snapToGrid w:val="0"/>
        </w:rPr>
        <w:t xml:space="preserve">фракцией. Различают два вида дифракции (рисунок 38): </w:t>
      </w:r>
      <w:r w:rsidRPr="007C6A2B">
        <w:rPr>
          <w:i/>
          <w:snapToGrid w:val="0"/>
        </w:rPr>
        <w:t>дифракция Френеля</w:t>
      </w:r>
      <w:r>
        <w:rPr>
          <w:snapToGrid w:val="0"/>
        </w:rPr>
        <w:t xml:space="preserve"> (а) и</w:t>
      </w:r>
      <w:r w:rsidRPr="00046D8B">
        <w:rPr>
          <w:snapToGrid w:val="0"/>
          <w:szCs w:val="28"/>
        </w:rPr>
        <w:t xml:space="preserve"> </w:t>
      </w:r>
      <w:r w:rsidRPr="007C6A2B">
        <w:rPr>
          <w:i/>
          <w:snapToGrid w:val="0"/>
          <w:szCs w:val="28"/>
        </w:rPr>
        <w:t>д</w:t>
      </w:r>
      <w:r w:rsidRPr="007C6A2B">
        <w:rPr>
          <w:i/>
          <w:snapToGrid w:val="0"/>
          <w:szCs w:val="28"/>
        </w:rPr>
        <w:t>и</w:t>
      </w:r>
      <w:r w:rsidRPr="007C6A2B">
        <w:rPr>
          <w:i/>
          <w:snapToGrid w:val="0"/>
          <w:szCs w:val="28"/>
        </w:rPr>
        <w:t>фракция Фраунгофера</w:t>
      </w:r>
      <w:r w:rsidRPr="00046D8B">
        <w:rPr>
          <w:snapToGrid w:val="0"/>
          <w:szCs w:val="28"/>
        </w:rPr>
        <w:t xml:space="preserve"> </w:t>
      </w:r>
      <w:r>
        <w:rPr>
          <w:snapToGrid w:val="0"/>
          <w:szCs w:val="28"/>
        </w:rPr>
        <w:t>(</w:t>
      </w:r>
      <w:r w:rsidRPr="00D8554A">
        <w:rPr>
          <w:snapToGrid w:val="0"/>
          <w:szCs w:val="28"/>
        </w:rPr>
        <w:t>б)</w:t>
      </w:r>
      <w:r>
        <w:rPr>
          <w:snapToGrid w:val="0"/>
          <w:szCs w:val="28"/>
        </w:rPr>
        <w:t xml:space="preserve">. </w:t>
      </w:r>
      <w:r>
        <w:rPr>
          <w:snapToGrid w:val="0"/>
        </w:rPr>
        <w:t>Если источник св</w:t>
      </w:r>
      <w:r>
        <w:rPr>
          <w:snapToGrid w:val="0"/>
        </w:rPr>
        <w:t>е</w:t>
      </w:r>
      <w:r>
        <w:rPr>
          <w:snapToGrid w:val="0"/>
        </w:rPr>
        <w:t xml:space="preserve">та S и точка наблюдения </w:t>
      </w:r>
      <w:proofErr w:type="gramStart"/>
      <w:r>
        <w:rPr>
          <w:i/>
          <w:snapToGrid w:val="0"/>
        </w:rPr>
        <w:t>Р</w:t>
      </w:r>
      <w:proofErr w:type="gramEnd"/>
      <w:r>
        <w:rPr>
          <w:snapToGrid w:val="0"/>
        </w:rPr>
        <w:t xml:space="preserve"> расположены от препятствия настолько далеко, что лучи, п</w:t>
      </w:r>
      <w:r>
        <w:rPr>
          <w:snapToGrid w:val="0"/>
        </w:rPr>
        <w:t>а</w:t>
      </w:r>
      <w:r>
        <w:rPr>
          <w:snapToGrid w:val="0"/>
        </w:rPr>
        <w:t xml:space="preserve">дающие на препятствие, и лучи, идущие в точку </w:t>
      </w:r>
      <w:r>
        <w:rPr>
          <w:i/>
          <w:snapToGrid w:val="0"/>
        </w:rPr>
        <w:t>Р,</w:t>
      </w:r>
      <w:r>
        <w:rPr>
          <w:snapToGrid w:val="0"/>
        </w:rPr>
        <w:t xml:space="preserve"> образуют практически п</w:t>
      </w:r>
      <w:r>
        <w:rPr>
          <w:snapToGrid w:val="0"/>
        </w:rPr>
        <w:t>а</w:t>
      </w:r>
      <w:r>
        <w:rPr>
          <w:snapToGrid w:val="0"/>
        </w:rPr>
        <w:t>раллельные пучки, говорят о дифракции в параллельных лучах или о дифракции Фраунгофера. В противном случае гов</w:t>
      </w:r>
      <w:r>
        <w:rPr>
          <w:snapToGrid w:val="0"/>
        </w:rPr>
        <w:t>о</w:t>
      </w:r>
      <w:r>
        <w:rPr>
          <w:snapToGrid w:val="0"/>
        </w:rPr>
        <w:t xml:space="preserve">рят о дифракции Френеля.  </w:t>
      </w:r>
    </w:p>
    <w:p w:rsidR="00A806E5" w:rsidRPr="00545D91" w:rsidRDefault="00A806E5" w:rsidP="00A806E5">
      <w:pPr>
        <w:pStyle w:val="a3"/>
        <w:ind w:firstLine="534"/>
        <w:jc w:val="both"/>
        <w:rPr>
          <w:snapToGrid w:val="0"/>
        </w:rPr>
      </w:pPr>
      <w:r>
        <w:t xml:space="preserve">При рассмотрении </w:t>
      </w:r>
      <w:r>
        <w:rPr>
          <w:snapToGrid w:val="0"/>
        </w:rPr>
        <w:t xml:space="preserve"> дифракционных явлений Френель исходил из нескол</w:t>
      </w:r>
      <w:r>
        <w:rPr>
          <w:snapToGrid w:val="0"/>
        </w:rPr>
        <w:t>ь</w:t>
      </w:r>
      <w:r>
        <w:rPr>
          <w:snapToGrid w:val="0"/>
        </w:rPr>
        <w:t xml:space="preserve">ких основных утверждений, принимаемых без доказательств и составляющих содержание так называемого </w:t>
      </w:r>
      <w:r w:rsidRPr="00DC545B">
        <w:rPr>
          <w:snapToGrid w:val="0"/>
          <w:color w:val="003300"/>
        </w:rPr>
        <w:t>принц</w:t>
      </w:r>
      <w:r w:rsidRPr="00DC545B">
        <w:rPr>
          <w:snapToGrid w:val="0"/>
          <w:color w:val="003300"/>
        </w:rPr>
        <w:t>и</w:t>
      </w:r>
      <w:r w:rsidRPr="00DC545B">
        <w:rPr>
          <w:snapToGrid w:val="0"/>
          <w:color w:val="003300"/>
        </w:rPr>
        <w:t>па</w:t>
      </w:r>
      <w:r w:rsidRPr="00545D91">
        <w:rPr>
          <w:snapToGrid w:val="0"/>
          <w:color w:val="003300"/>
        </w:rPr>
        <w:t xml:space="preserve"> Гюйгенса – Френеля</w:t>
      </w:r>
      <w:r w:rsidRPr="00545D91">
        <w:rPr>
          <w:snapToGrid w:val="0"/>
        </w:rPr>
        <w:t>: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1) </w:t>
      </w:r>
      <w:r w:rsidRPr="00C518AD">
        <w:rPr>
          <w:b/>
          <w:snapToGrid w:val="0"/>
          <w:color w:val="003300"/>
          <w:u w:val="single"/>
        </w:rPr>
        <w:t>Принцип Гюйгенса</w:t>
      </w:r>
      <w:r>
        <w:rPr>
          <w:snapToGrid w:val="0"/>
        </w:rPr>
        <w:t>: Каждая точка   фронта волны, служит источником вторичных  волн, распространяющихся с характерной для данной среды скоростью,  а огибающая этих волн задает положение волнового фронта в следу</w:t>
      </w:r>
      <w:r>
        <w:rPr>
          <w:snapToGrid w:val="0"/>
        </w:rPr>
        <w:t>ю</w:t>
      </w:r>
      <w:r>
        <w:rPr>
          <w:snapToGrid w:val="0"/>
        </w:rPr>
        <w:t>щий момент времени.  (Фронтом волны называется геометрическое место точек, до которых к данному моменту времени дошли кол</w:t>
      </w:r>
      <w:r>
        <w:rPr>
          <w:snapToGrid w:val="0"/>
        </w:rPr>
        <w:t>е</w:t>
      </w:r>
      <w:r>
        <w:rPr>
          <w:snapToGrid w:val="0"/>
        </w:rPr>
        <w:t>бания).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82550</wp:posOffset>
                </wp:positionV>
                <wp:extent cx="1753235" cy="1028700"/>
                <wp:effectExtent l="635" t="0" r="0" b="0"/>
                <wp:wrapSquare wrapText="bothSides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3235" cy="1028700"/>
                          <a:chOff x="1156" y="14094"/>
                          <a:chExt cx="2761" cy="1620"/>
                        </a:xfrm>
                      </wpg:grpSpPr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6" y="14094"/>
                            <a:ext cx="2761" cy="9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674" y="15174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3765AD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765AD">
                                <w:rPr>
                                  <w:sz w:val="28"/>
                                  <w:szCs w:val="28"/>
                                </w:rPr>
                                <w:t>Рисунок 39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029" style="position:absolute;left:0;text-align:left;margin-left:1.1pt;margin-top:6.5pt;width:138.05pt;height:81pt;z-index:251670528" coordorigin="1156,14094" coordsize="2761,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">
                <v:shape id="Picture 51" o:spid="_x0000_s1030" type="#_x0000_t75" style="position:absolute;left:1156;top:14094;width:2761;height:9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nGhPDAAAA2wAAAA8AAABkcnMvZG93bnJldi54bWxEj0FrAjEUhO9C/0N4hV5Ek1UqdmsUWap4&#10;rRaKt8fmubt087Ikqa7/3giCx2FmvmEWq9624kw+NI41ZGMFgrh0puFKw89hM5qDCBHZYOuYNFwp&#10;wGr5MlhgbtyFv+m8j5VIEA45aqhj7HIpQ1mTxTB2HXHyTs5bjEn6ShqPlwS3rZwoNZMWG04LNXZU&#10;1FT+7f+thu1H4Qs8XrO1Op7CcBq/fsNEaf322q8/QUTq4zP8aO+MhvcM7l/SD5D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icaE8MAAADbAAAADwAAAAAAAAAAAAAAAACf&#10;AgAAZHJzL2Rvd25yZXYueG1sUEsFBgAAAAAEAAQA9wAAAI8DAAAAAA==&#10;">
                  <v:imagedata r:id="rId9" o:title=""/>
                </v:shape>
                <v:shape id="Text Box 52" o:spid="_x0000_s1031" type="#_x0000_t202" style="position:absolute;left:1674;top:151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A806E5" w:rsidRPr="003765AD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 w:rsidRPr="003765AD">
                          <w:rPr>
                            <w:sz w:val="28"/>
                            <w:szCs w:val="28"/>
                          </w:rPr>
                          <w:t>Рисунок 39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napToGrid w:val="0"/>
        </w:rPr>
        <w:t>Пусть плоская волна нормально падает на отверстие в непрозрачном экр</w:t>
      </w:r>
      <w:r>
        <w:rPr>
          <w:snapToGrid w:val="0"/>
        </w:rPr>
        <w:t>а</w:t>
      </w:r>
      <w:r>
        <w:rPr>
          <w:snapToGrid w:val="0"/>
        </w:rPr>
        <w:t>не (рисунок 39).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Согласно Гюйгенсу, каждая точка</w:t>
      </w:r>
      <w:r w:rsidRPr="000D4854">
        <w:rPr>
          <w:snapToGrid w:val="0"/>
        </w:rPr>
        <w:t xml:space="preserve"> </w:t>
      </w:r>
      <w:proofErr w:type="gramStart"/>
      <w:r>
        <w:rPr>
          <w:snapToGrid w:val="0"/>
        </w:rPr>
        <w:t>в</w:t>
      </w:r>
      <w:r>
        <w:rPr>
          <w:snapToGrid w:val="0"/>
        </w:rPr>
        <w:t>ы</w:t>
      </w:r>
      <w:r>
        <w:rPr>
          <w:snapToGrid w:val="0"/>
        </w:rPr>
        <w:t>деляемого</w:t>
      </w:r>
      <w:proofErr w:type="gramEnd"/>
    </w:p>
    <w:p w:rsidR="00A806E5" w:rsidRDefault="00A806E5" w:rsidP="00A806E5">
      <w:pPr>
        <w:pStyle w:val="a3"/>
        <w:jc w:val="both"/>
        <w:rPr>
          <w:snapToGrid w:val="0"/>
        </w:rPr>
      </w:pPr>
      <w:r>
        <w:rPr>
          <w:snapToGrid w:val="0"/>
        </w:rPr>
        <w:t>отверстием участка волнового фронта сл</w:t>
      </w:r>
      <w:r>
        <w:rPr>
          <w:snapToGrid w:val="0"/>
        </w:rPr>
        <w:t>у</w:t>
      </w:r>
      <w:r>
        <w:rPr>
          <w:snapToGrid w:val="0"/>
        </w:rPr>
        <w:t xml:space="preserve">жит источником вторичных волн (в однородной изотропной среде они сферические). </w:t>
      </w:r>
      <w:proofErr w:type="gramStart"/>
      <w:r>
        <w:rPr>
          <w:snapToGrid w:val="0"/>
        </w:rPr>
        <w:t>Построив ог</w:t>
      </w:r>
      <w:r>
        <w:rPr>
          <w:snapToGrid w:val="0"/>
        </w:rPr>
        <w:t>и</w:t>
      </w:r>
      <w:r>
        <w:rPr>
          <w:snapToGrid w:val="0"/>
        </w:rPr>
        <w:t>бающую вторичных волн для некоторого момента време</w:t>
      </w:r>
      <w:r>
        <w:rPr>
          <w:snapToGrid w:val="0"/>
        </w:rPr>
        <w:softHyphen/>
        <w:t>ни, видим, что фронт волны заходит в область геометрической тени, т. е. волна огибает края отве</w:t>
      </w:r>
      <w:r>
        <w:rPr>
          <w:snapToGrid w:val="0"/>
        </w:rPr>
        <w:t>р</w:t>
      </w:r>
      <w:r>
        <w:rPr>
          <w:snapToGrid w:val="0"/>
        </w:rPr>
        <w:t>стия.</w:t>
      </w:r>
      <w:proofErr w:type="gramEnd"/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1228725</wp:posOffset>
                </wp:positionV>
                <wp:extent cx="1992630" cy="2182495"/>
                <wp:effectExtent l="0" t="0" r="1905" b="2540"/>
                <wp:wrapSquare wrapText="bothSides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2630" cy="2182495"/>
                          <a:chOff x="1134" y="2599"/>
                          <a:chExt cx="3240" cy="3437"/>
                        </a:xfrm>
                      </wpg:grpSpPr>
                      <pic:pic xmlns:pic="http://schemas.openxmlformats.org/drawingml/2006/picture">
                        <pic:nvPicPr>
                          <pic:cNvPr id="48" name="Picture 3" descr="C:\Program Files\Physicon\Open Physics 2.5 part 2\content\chapter3\section\paragraph8\images\3-8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" y="2599"/>
                            <a:ext cx="3240" cy="3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647" y="5580"/>
                            <a:ext cx="182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9D3E85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D3E85">
                                <w:rPr>
                                  <w:snapToGrid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napToGrid w:val="0"/>
                                  <w:sz w:val="28"/>
                                  <w:szCs w:val="2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032" style="position:absolute;left:0;text-align:left;margin-left:0;margin-top:96.75pt;width:156.9pt;height:171.85pt;z-index:251659264" coordorigin="1134,2599" coordsize="3240,34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">
                <v:shape id="Picture 3" o:spid="_x0000_s1033" type="#_x0000_t75" style="position:absolute;left:1134;top:2599;width:3240;height:3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99aG/AAAA2wAAAA8AAABkcnMvZG93bnJldi54bWxET8uKwjAU3Q/4D+EK7mzqMIhWo4gw4zB2&#10;4XN/aa5ttbkpTaz1781CmOXhvOfLzlSipcaVlhWMohgEcWZ1ybmC0/F7OAHhPLLGyjIpeJKD5aL3&#10;McdE2wfvqT34XIQQdgkqKLyvEyldVpBBF9maOHAX2xj0ATa51A0+Qrip5Gccj6XBkkNDgTWtC8pu&#10;h7tRsJn+XWknt5v0SFd9nrRp/JOnSg363WoGwlPn/8Vv969W8BXGhi/hB8jF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vfWhvwAAANsAAAAPAAAAAAAAAAAAAAAAAJ8CAABk&#10;cnMvZG93bnJldi54bWxQSwUGAAAAAAQABAD3AAAAiwMAAAAA&#10;">
                  <v:imagedata r:id="rId12" r:href="rId13"/>
                </v:shape>
                <v:shape id="Text Box 4" o:spid="_x0000_s1034" type="#_x0000_t202" style="position:absolute;left:1647;top:5580;width:182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A806E5" w:rsidRPr="009D3E85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 w:rsidRPr="009D3E85">
                          <w:rPr>
                            <w:snapToGrid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napToGrid w:val="0"/>
                            <w:sz w:val="28"/>
                            <w:szCs w:val="28"/>
                          </w:rPr>
                          <w:t>40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napToGrid w:val="0"/>
        </w:rPr>
        <w:t xml:space="preserve">2) </w:t>
      </w:r>
      <w:r w:rsidRPr="00C518AD">
        <w:rPr>
          <w:b/>
          <w:snapToGrid w:val="0"/>
          <w:color w:val="003300"/>
          <w:u w:val="single"/>
        </w:rPr>
        <w:t xml:space="preserve">Принцип </w:t>
      </w:r>
      <w:r>
        <w:rPr>
          <w:b/>
          <w:snapToGrid w:val="0"/>
          <w:color w:val="003300"/>
          <w:u w:val="single"/>
        </w:rPr>
        <w:t>интерференции</w:t>
      </w:r>
      <w:r>
        <w:rPr>
          <w:snapToGrid w:val="0"/>
        </w:rPr>
        <w:t>.   Френель дополнил принцип  Гюйгенса представлением об интерф</w:t>
      </w:r>
      <w:r>
        <w:rPr>
          <w:snapToGrid w:val="0"/>
        </w:rPr>
        <w:t>е</w:t>
      </w:r>
      <w:r>
        <w:rPr>
          <w:snapToGrid w:val="0"/>
        </w:rPr>
        <w:t>ренции вторичных волн: Все точки фронта волны колеблются с одинаковой частотой и в одинаковой фазе и, следовательно, представляют собой совокупность когерентных источников.  Волны от этих ког</w:t>
      </w:r>
      <w:r>
        <w:rPr>
          <w:snapToGrid w:val="0"/>
        </w:rPr>
        <w:t>е</w:t>
      </w:r>
      <w:r>
        <w:rPr>
          <w:snapToGrid w:val="0"/>
        </w:rPr>
        <w:t xml:space="preserve">рентных источников распространяются только вперёд и интерферируют между собой.  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3) Если часть волнового фронта прикрыть непрозрачными экранами, то вторичные волны и</w:t>
      </w:r>
      <w:r>
        <w:rPr>
          <w:snapToGrid w:val="0"/>
        </w:rPr>
        <w:t>с</w:t>
      </w:r>
      <w:r>
        <w:rPr>
          <w:snapToGrid w:val="0"/>
        </w:rPr>
        <w:t xml:space="preserve">пускают только открытые участки фронта волны, причём так, как при отсутствии экранов.  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4) Мощности излучения равных по площ</w:t>
      </w:r>
      <w:r>
        <w:rPr>
          <w:snapToGrid w:val="0"/>
        </w:rPr>
        <w:t>а</w:t>
      </w:r>
      <w:r>
        <w:rPr>
          <w:snapToGrid w:val="0"/>
        </w:rPr>
        <w:t>ди участков фронта волны равны.</w:t>
      </w:r>
    </w:p>
    <w:p w:rsidR="00A806E5" w:rsidRPr="00545D91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rFonts w:ascii="Times" w:hAnsi="Times" w:hint="eastAsia"/>
          <w:color w:val="000000"/>
        </w:rPr>
        <w:t>Пусть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поверхность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S</w:t>
      </w:r>
      <w:r>
        <w:rPr>
          <w:rStyle w:val="m1"/>
          <w:rFonts w:ascii="Times" w:hAnsi="Times"/>
          <w:i w:val="0"/>
          <w:color w:val="000000"/>
          <w:szCs w:val="28"/>
        </w:rPr>
        <w:t xml:space="preserve"> (рисунок 40)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представляет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собой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положение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волнового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фронта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некоторый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момент</w:t>
      </w:r>
      <w:r>
        <w:rPr>
          <w:rFonts w:ascii="Times" w:hAnsi="Times"/>
          <w:color w:val="000000"/>
        </w:rPr>
        <w:t>. Ч</w:t>
      </w:r>
      <w:r>
        <w:rPr>
          <w:rFonts w:ascii="Times" w:hAnsi="Times" w:hint="eastAsia"/>
          <w:color w:val="000000"/>
        </w:rPr>
        <w:t>тобы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определить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 w:hint="eastAsia"/>
          <w:color w:val="000000"/>
        </w:rPr>
        <w:t>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некоторой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P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вызванн</w:t>
      </w:r>
      <w:r>
        <w:rPr>
          <w:rFonts w:ascii="Times" w:hAnsi="Times"/>
          <w:color w:val="000000"/>
        </w:rPr>
        <w:t>ы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волной</w:t>
      </w:r>
      <w:r>
        <w:rPr>
          <w:rFonts w:ascii="Times" w:hAnsi="Times"/>
          <w:color w:val="000000"/>
        </w:rPr>
        <w:t xml:space="preserve">,  </w:t>
      </w:r>
      <w:r>
        <w:rPr>
          <w:rFonts w:ascii="Times" w:hAnsi="Times" w:hint="eastAsia"/>
          <w:color w:val="000000"/>
        </w:rPr>
        <w:t>по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нужно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сначала</w:t>
      </w:r>
      <w:r w:rsidRPr="009D3E85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определить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колебания</w:t>
      </w:r>
      <w:r>
        <w:rPr>
          <w:rFonts w:ascii="Times" w:hAnsi="Times"/>
          <w:color w:val="000000"/>
        </w:rPr>
        <w:t>,</w:t>
      </w:r>
      <w:r w:rsidRPr="009D3E85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вызываемые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 </w:t>
      </w:r>
      <w:r>
        <w:rPr>
          <w:rFonts w:ascii="Times" w:hAnsi="Times" w:hint="eastAsia"/>
          <w:color w:val="000000"/>
        </w:rPr>
        <w:t>отдельными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вторичными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волнами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приходящими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всех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загор</w:t>
      </w:r>
      <w:r>
        <w:rPr>
          <w:rFonts w:ascii="Times" w:hAnsi="Times"/>
          <w:color w:val="000000"/>
        </w:rPr>
        <w:t>о</w:t>
      </w:r>
      <w:r>
        <w:rPr>
          <w:rFonts w:ascii="Times" w:hAnsi="Times" w:hint="eastAsia"/>
          <w:color w:val="000000"/>
        </w:rPr>
        <w:t>ж</w:t>
      </w:r>
      <w:r>
        <w:rPr>
          <w:rFonts w:ascii="Times" w:hAnsi="Times"/>
          <w:color w:val="000000"/>
        </w:rPr>
        <w:t xml:space="preserve">енных </w:t>
      </w:r>
      <w:r>
        <w:rPr>
          <w:rFonts w:ascii="Times" w:hAnsi="Times" w:hint="eastAsia"/>
          <w:color w:val="000000"/>
        </w:rPr>
        <w:t>каким</w:t>
      </w:r>
      <w:r>
        <w:rPr>
          <w:rFonts w:ascii="Times" w:hAnsi="Times"/>
          <w:color w:val="000000"/>
        </w:rPr>
        <w:t>-</w:t>
      </w:r>
      <w:r>
        <w:rPr>
          <w:rFonts w:ascii="Times" w:hAnsi="Times" w:hint="eastAsia"/>
          <w:color w:val="000000"/>
        </w:rPr>
        <w:t>либо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препятствием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элементов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повер</w:t>
      </w:r>
      <w:r>
        <w:rPr>
          <w:rFonts w:ascii="Times" w:hAnsi="Times" w:hint="eastAsia"/>
          <w:color w:val="000000"/>
        </w:rPr>
        <w:t>х</w:t>
      </w:r>
      <w:r>
        <w:rPr>
          <w:rFonts w:ascii="Times" w:hAnsi="Times" w:hint="eastAsia"/>
          <w:color w:val="000000"/>
        </w:rPr>
        <w:t>ности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S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Δ</w:t>
      </w:r>
      <w:r>
        <w:rPr>
          <w:rStyle w:val="m1"/>
          <w:rFonts w:ascii="Times" w:hAnsi="Times"/>
          <w:color w:val="000000"/>
          <w:szCs w:val="28"/>
        </w:rPr>
        <w:t>S</w:t>
      </w:r>
      <w:r>
        <w:rPr>
          <w:rFonts w:ascii="Times" w:hAnsi="Times"/>
          <w:color w:val="000000"/>
          <w:vertAlign w:val="subscript"/>
        </w:rPr>
        <w:t>1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Δ</w:t>
      </w:r>
      <w:r>
        <w:rPr>
          <w:rStyle w:val="m1"/>
          <w:rFonts w:ascii="Times" w:hAnsi="Times"/>
          <w:color w:val="000000"/>
          <w:szCs w:val="28"/>
        </w:rPr>
        <w:t>S</w:t>
      </w:r>
      <w:r>
        <w:rPr>
          <w:rFonts w:ascii="Times" w:hAnsi="Times"/>
          <w:color w:val="000000"/>
          <w:vertAlign w:val="subscript"/>
        </w:rPr>
        <w:t>2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/>
          <w:color w:val="000000"/>
        </w:rPr>
        <w:t>. </w:t>
      </w:r>
      <w:r>
        <w:rPr>
          <w:rFonts w:ascii="Times" w:hAnsi="Times" w:hint="eastAsia"/>
          <w:color w:val="000000"/>
        </w:rPr>
        <w:t>д</w:t>
      </w:r>
      <w:r>
        <w:rPr>
          <w:rFonts w:ascii="Times" w:hAnsi="Times"/>
          <w:color w:val="000000"/>
        </w:rPr>
        <w:t xml:space="preserve">.),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затем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сложить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учетом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фаз</w:t>
      </w:r>
      <w:r>
        <w:rPr>
          <w:rFonts w:ascii="Times" w:hAnsi="Times"/>
          <w:color w:val="000000"/>
        </w:rPr>
        <w:t xml:space="preserve">. 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В общем случае расчет интерференции втори</w:t>
      </w:r>
      <w:r>
        <w:rPr>
          <w:snapToGrid w:val="0"/>
        </w:rPr>
        <w:t>ч</w:t>
      </w:r>
      <w:r>
        <w:rPr>
          <w:snapToGrid w:val="0"/>
        </w:rPr>
        <w:t>ных волн довольно сложная задача</w:t>
      </w:r>
      <w:r w:rsidRPr="009740FD">
        <w:rPr>
          <w:snapToGrid w:val="0"/>
        </w:rPr>
        <w:t xml:space="preserve"> </w:t>
      </w:r>
      <w:r>
        <w:rPr>
          <w:snapToGrid w:val="0"/>
        </w:rPr>
        <w:t>и сводится, в принципе, к</w:t>
      </w:r>
      <w:r w:rsidRPr="009740FD">
        <w:rPr>
          <w:snapToGrid w:val="0"/>
        </w:rPr>
        <w:t xml:space="preserve"> </w:t>
      </w:r>
      <w:r>
        <w:rPr>
          <w:snapToGrid w:val="0"/>
        </w:rPr>
        <w:t xml:space="preserve">громоздкому интегрированию. Для упрощения этого интегрирования Френель предложил изящный метод разделения фронта волны на зоны. С этим методом, получившим название </w:t>
      </w:r>
      <w:r>
        <w:rPr>
          <w:snapToGrid w:val="0"/>
          <w:color w:val="003300"/>
        </w:rPr>
        <w:t xml:space="preserve">метода зон Френеля, </w:t>
      </w:r>
      <w:r w:rsidRPr="009740FD">
        <w:rPr>
          <w:snapToGrid w:val="0"/>
        </w:rPr>
        <w:t>мы</w:t>
      </w:r>
      <w:r>
        <w:rPr>
          <w:snapToGrid w:val="0"/>
        </w:rPr>
        <w:t xml:space="preserve"> познакомимся при расчёте дифракционных явлений в некоторых частных сл</w:t>
      </w:r>
      <w:r>
        <w:rPr>
          <w:snapToGrid w:val="0"/>
        </w:rPr>
        <w:t>у</w:t>
      </w:r>
      <w:r>
        <w:rPr>
          <w:snapToGrid w:val="0"/>
        </w:rPr>
        <w:t>чаях</w:t>
      </w:r>
      <w:r>
        <w:rPr>
          <w:snapToGrid w:val="0"/>
          <w:color w:val="003300"/>
        </w:rPr>
        <w:t>.</w:t>
      </w:r>
    </w:p>
    <w:p w:rsidR="00A806E5" w:rsidRDefault="00A806E5" w:rsidP="00A806E5">
      <w:pPr>
        <w:pStyle w:val="a3"/>
        <w:ind w:firstLine="534"/>
        <w:jc w:val="both"/>
        <w:rPr>
          <w:b/>
        </w:rPr>
      </w:pPr>
      <w:r>
        <w:rPr>
          <w:snapToGrid w:val="0"/>
        </w:rPr>
        <w:t xml:space="preserve"> </w:t>
      </w:r>
      <w:r>
        <w:rPr>
          <w:b/>
        </w:rPr>
        <w:t xml:space="preserve">                                     </w:t>
      </w: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</w:rPr>
      </w:pPr>
      <w:bookmarkStart w:id="4" w:name="_Toc199088694"/>
      <w:bookmarkStart w:id="5" w:name="_Toc200812997"/>
      <w:r>
        <w:rPr>
          <w:b/>
          <w:bCs/>
        </w:rPr>
        <w:t>6.5.</w:t>
      </w:r>
      <w:r w:rsidRPr="00ED294E">
        <w:rPr>
          <w:b/>
          <w:bCs/>
        </w:rPr>
        <w:t>2  Метод зон Френеля</w:t>
      </w:r>
      <w:bookmarkEnd w:id="4"/>
      <w:bookmarkEnd w:id="5"/>
    </w:p>
    <w:p w:rsidR="00A806E5" w:rsidRDefault="00A806E5" w:rsidP="00A806E5">
      <w:pPr>
        <w:pStyle w:val="a3"/>
        <w:ind w:firstLine="534"/>
        <w:jc w:val="both"/>
        <w:rPr>
          <w:b/>
          <w:bCs/>
        </w:rPr>
      </w:pPr>
    </w:p>
    <w:p w:rsidR="00A806E5" w:rsidRPr="003F73A0" w:rsidRDefault="00A806E5" w:rsidP="00A806E5">
      <w:pPr>
        <w:ind w:firstLine="570"/>
        <w:rPr>
          <w:b/>
          <w:sz w:val="28"/>
          <w:szCs w:val="28"/>
        </w:rPr>
      </w:pPr>
      <w:r w:rsidRPr="003F73A0">
        <w:rPr>
          <w:b/>
          <w:sz w:val="28"/>
          <w:szCs w:val="28"/>
        </w:rPr>
        <w:t xml:space="preserve">6.5.2.1 Дифракция на круглом отверстии </w:t>
      </w:r>
    </w:p>
    <w:p w:rsidR="00A806E5" w:rsidRPr="003F73A0" w:rsidRDefault="00A806E5" w:rsidP="00A806E5">
      <w:pPr>
        <w:rPr>
          <w:b/>
          <w:sz w:val="28"/>
          <w:szCs w:val="28"/>
        </w:rPr>
      </w:pPr>
    </w:p>
    <w:p w:rsidR="00A806E5" w:rsidRPr="003F73A0" w:rsidRDefault="00A806E5" w:rsidP="00A806E5">
      <w:pPr>
        <w:jc w:val="both"/>
        <w:rPr>
          <w:color w:val="000000"/>
          <w:sz w:val="28"/>
          <w:szCs w:val="28"/>
        </w:rPr>
      </w:pPr>
      <w:r w:rsidRPr="00726B67">
        <w:rPr>
          <w:rFonts w:hint="eastAsia"/>
          <w:sz w:val="28"/>
          <w:szCs w:val="28"/>
        </w:rPr>
        <w:t>Рассмотрим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в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качестве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примера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простую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дифракционную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задачу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о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прохождении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плоской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монохроматической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волны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от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удаленного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источника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через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небольшое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круглое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отверстие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радиуса</w:t>
      </w:r>
      <w:r w:rsidRPr="00726B67">
        <w:rPr>
          <w:sz w:val="28"/>
          <w:szCs w:val="28"/>
        </w:rPr>
        <w:t xml:space="preserve"> R</w:t>
      </w:r>
      <w:r w:rsidRPr="00726B67">
        <w:rPr>
          <w:rFonts w:hint="eastAsia"/>
          <w:sz w:val="28"/>
          <w:szCs w:val="28"/>
        </w:rPr>
        <w:t xml:space="preserve"> в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непрозрачном</w:t>
      </w:r>
      <w:r w:rsidRPr="00726B67">
        <w:rPr>
          <w:sz w:val="28"/>
          <w:szCs w:val="28"/>
        </w:rPr>
        <w:t xml:space="preserve"> </w:t>
      </w:r>
      <w:r w:rsidRPr="00726B67">
        <w:rPr>
          <w:rFonts w:hint="eastAsia"/>
          <w:sz w:val="28"/>
          <w:szCs w:val="28"/>
        </w:rPr>
        <w:t>экране</w:t>
      </w:r>
      <w:r w:rsidRPr="00726B67">
        <w:rPr>
          <w:sz w:val="28"/>
          <w:szCs w:val="28"/>
        </w:rPr>
        <w:t xml:space="preserve"> (</w:t>
      </w:r>
      <w:r w:rsidRPr="00726B67">
        <w:rPr>
          <w:rFonts w:hint="eastAsia"/>
          <w:sz w:val="28"/>
          <w:szCs w:val="28"/>
        </w:rPr>
        <w:t>рис</w:t>
      </w:r>
      <w:r w:rsidRPr="00726B67">
        <w:rPr>
          <w:sz w:val="28"/>
          <w:szCs w:val="28"/>
        </w:rPr>
        <w:t>унок 41</w:t>
      </w:r>
      <w:r w:rsidRPr="003F73A0">
        <w:rPr>
          <w:sz w:val="28"/>
          <w:szCs w:val="28"/>
        </w:rPr>
        <w:t>).Точка наблюдения P находится на оси симметрии на расстоянии L от экрана. В соответствии с принципом  Гюйгенса–Френеля каждая точка  волновой поверхности, совпадающей с плоскостью отве</w:t>
      </w:r>
      <w:r w:rsidRPr="003F73A0">
        <w:rPr>
          <w:sz w:val="28"/>
          <w:szCs w:val="28"/>
        </w:rPr>
        <w:t>р</w:t>
      </w:r>
      <w:r w:rsidRPr="003F73A0">
        <w:rPr>
          <w:sz w:val="28"/>
          <w:szCs w:val="28"/>
        </w:rPr>
        <w:t xml:space="preserve">стия, является вторичным источником волн, достигающих точки </w:t>
      </w:r>
      <w:r w:rsidRPr="003F73A0">
        <w:rPr>
          <w:rStyle w:val="m1"/>
          <w:color w:val="000000"/>
          <w:sz w:val="28"/>
          <w:szCs w:val="28"/>
        </w:rPr>
        <w:t>P</w:t>
      </w:r>
      <w:r w:rsidRPr="003F73A0">
        <w:rPr>
          <w:sz w:val="28"/>
          <w:szCs w:val="28"/>
        </w:rPr>
        <w:t xml:space="preserve">. В результате интерференции вторичных волн в точке </w:t>
      </w:r>
      <w:r w:rsidRPr="003F73A0">
        <w:rPr>
          <w:rStyle w:val="m1"/>
          <w:color w:val="000000"/>
          <w:sz w:val="28"/>
          <w:szCs w:val="28"/>
        </w:rPr>
        <w:t>P</w:t>
      </w:r>
      <w:r w:rsidRPr="003F73A0">
        <w:rPr>
          <w:sz w:val="28"/>
          <w:szCs w:val="28"/>
        </w:rPr>
        <w:t xml:space="preserve"> возникает некоторое р</w:t>
      </w:r>
      <w:r w:rsidRPr="003F73A0">
        <w:rPr>
          <w:sz w:val="28"/>
          <w:szCs w:val="28"/>
        </w:rPr>
        <w:t>е</w:t>
      </w:r>
      <w:r w:rsidRPr="003F73A0">
        <w:rPr>
          <w:sz w:val="28"/>
          <w:szCs w:val="28"/>
        </w:rPr>
        <w:t>зультирующее колебание, квадрат амплитуды  которого     (интенсивность) нужно определить при заданных значен</w:t>
      </w:r>
      <w:r w:rsidRPr="003F73A0">
        <w:rPr>
          <w:sz w:val="28"/>
          <w:szCs w:val="28"/>
        </w:rPr>
        <w:t>и</w:t>
      </w:r>
      <w:r w:rsidRPr="003F73A0">
        <w:rPr>
          <w:sz w:val="28"/>
          <w:szCs w:val="28"/>
        </w:rPr>
        <w:t xml:space="preserve">ях длины волны  λ,  амплитуды    </w:t>
      </w:r>
      <w:r w:rsidRPr="003F73A0">
        <w:rPr>
          <w:rStyle w:val="m1"/>
          <w:color w:val="000000"/>
          <w:sz w:val="28"/>
          <w:szCs w:val="28"/>
        </w:rPr>
        <w:t>A</w:t>
      </w:r>
      <w:r w:rsidRPr="003F73A0">
        <w:rPr>
          <w:sz w:val="28"/>
          <w:szCs w:val="28"/>
          <w:vertAlign w:val="subscript"/>
        </w:rPr>
        <w:t>0</w:t>
      </w:r>
    </w:p>
    <w:p w:rsidR="00A806E5" w:rsidRDefault="00A806E5" w:rsidP="00A806E5">
      <w:pPr>
        <w:pStyle w:val="3"/>
        <w:numPr>
          <w:ilvl w:val="0"/>
          <w:numId w:val="0"/>
        </w:numPr>
      </w:pPr>
      <w:bookmarkStart w:id="6" w:name="_Toc199088695"/>
      <w:bookmarkStart w:id="7" w:name="_Toc200810749"/>
      <w:bookmarkStart w:id="8" w:name="_Toc200812998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159385</wp:posOffset>
                </wp:positionV>
                <wp:extent cx="4751070" cy="2401570"/>
                <wp:effectExtent l="0" t="0" r="0" b="0"/>
                <wp:wrapTopAndBottom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1070" cy="2401570"/>
                          <a:chOff x="1818" y="11337"/>
                          <a:chExt cx="8214" cy="3819"/>
                        </a:xfrm>
                      </wpg:grpSpPr>
                      <wps:wsp>
                        <wps:cNvPr id="45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818" y="11337"/>
                            <a:ext cx="8214" cy="36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F520B4" w:rsidRDefault="00A806E5" w:rsidP="00A806E5">
                              <w:pPr>
                                <w:spacing w:before="100" w:beforeAutospacing="1" w:after="100" w:afterAutospacing="1"/>
                                <w:ind w:firstLine="684"/>
                                <w:jc w:val="both"/>
                                <w:rPr>
                                  <w:rFonts w:ascii="Arial" w:hAnsi="Arial" w:cs="Arial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7B1C4865" wp14:editId="07123F6F">
                                    <wp:extent cx="4203700" cy="2012950"/>
                                    <wp:effectExtent l="0" t="0" r="6350" b="6350"/>
                                    <wp:docPr id="56" name="Рисунок 56" descr="3-8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3-8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203700" cy="20129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14529"/>
                            <a:ext cx="3021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DA4110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35" style="position:absolute;left:0;text-align:left;margin-left:45pt;margin-top:12.55pt;width:374.1pt;height:189.1pt;z-index:251663360" coordorigin="1818,11337" coordsize="8214,3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">
                <v:shape id="Text Box 13" o:spid="_x0000_s1036" type="#_x0000_t202" style="position:absolute;left:1818;top:11337;width:8214;height:3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xrU8MA&#10;AADbAAAADwAAAGRycy9kb3ducmV2LnhtbESPzWrCQBSF90LfYbgFdzqxGCmpoxShIJJFjS66vGRu&#10;M2kyd2JmNOnbdwqCy8P5+Tjr7WhbcaPe144VLOYJCOLS6ZorBefTx+wVhA/IGlvHpOCXPGw3T5M1&#10;ZtoNfKRbESoRR9hnqMCE0GVS+tKQRT93HXH0vl1vMUTZV1L3OMRx28qXJFlJizVHgsGOdobKprja&#10;CMl9eT26y88ib+SXaVaYfpqDUtPn8f0NRKAxPML39l4rWKbw/yX+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xrU8MAAADbAAAADwAAAAAAAAAAAAAAAACYAgAAZHJzL2Rv&#10;d25yZXYueG1sUEsFBgAAAAAEAAQA9QAAAIgDAAAAAA==&#10;" stroked="f">
                  <v:textbox style="mso-fit-shape-to-text:t">
                    <w:txbxContent>
                      <w:p w:rsidR="00A806E5" w:rsidRPr="00F520B4" w:rsidRDefault="00A806E5" w:rsidP="00A806E5">
                        <w:pPr>
                          <w:spacing w:before="100" w:beforeAutospacing="1" w:after="100" w:afterAutospacing="1"/>
                          <w:ind w:firstLine="684"/>
                          <w:jc w:val="both"/>
                          <w:rPr>
                            <w:rFonts w:ascii="Arial" w:hAnsi="Arial" w:cs="Arial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8"/>
                          </w:rPr>
                          <w:drawing>
                            <wp:inline distT="0" distB="0" distL="0" distR="0" wp14:anchorId="7B1C4865" wp14:editId="07123F6F">
                              <wp:extent cx="4203700" cy="2012950"/>
                              <wp:effectExtent l="0" t="0" r="6350" b="6350"/>
                              <wp:docPr id="56" name="Рисунок 56" descr="3-8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 descr="3-8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03700" cy="20129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4" o:spid="_x0000_s1037" type="#_x0000_t202" style="position:absolute;left:4668;top:14529;width:3021;height: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A806E5" w:rsidRPr="00DA4110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41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bookmarkEnd w:id="6"/>
      <w:r>
        <w:t xml:space="preserve"> </w:t>
      </w:r>
      <w:r>
        <w:rPr>
          <w:rFonts w:hint="eastAsia"/>
        </w:rPr>
        <w:t>падающей</w:t>
      </w:r>
      <w:r>
        <w:t xml:space="preserve"> </w:t>
      </w:r>
      <w:r>
        <w:rPr>
          <w:rFonts w:hint="eastAsia"/>
        </w:rPr>
        <w:t>волны</w:t>
      </w:r>
      <w:r>
        <w:t xml:space="preserve"> </w:t>
      </w:r>
      <w:r>
        <w:rPr>
          <w:rFonts w:hint="eastAsia"/>
        </w:rPr>
        <w:t>и</w:t>
      </w:r>
      <w:r>
        <w:t xml:space="preserve"> </w:t>
      </w:r>
      <w:r>
        <w:rPr>
          <w:rFonts w:hint="eastAsia"/>
        </w:rPr>
        <w:t>геоме</w:t>
      </w:r>
      <w:r>
        <w:rPr>
          <w:rFonts w:hint="eastAsia"/>
        </w:rPr>
        <w:t>т</w:t>
      </w:r>
      <w:r>
        <w:rPr>
          <w:rFonts w:hint="eastAsia"/>
        </w:rPr>
        <w:t>рии</w:t>
      </w:r>
      <w:r>
        <w:t xml:space="preserve"> </w:t>
      </w:r>
      <w:r>
        <w:rPr>
          <w:rFonts w:hint="eastAsia"/>
        </w:rPr>
        <w:t>задачи</w:t>
      </w:r>
      <w:r>
        <w:t>.</w:t>
      </w:r>
      <w:bookmarkEnd w:id="7"/>
      <w:bookmarkEnd w:id="8"/>
    </w:p>
    <w:p w:rsidR="00A806E5" w:rsidRDefault="00A806E5" w:rsidP="00A806E5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 w:hint="eastAsia"/>
          <w:color w:val="000000"/>
          <w:sz w:val="28"/>
          <w:szCs w:val="28"/>
        </w:rPr>
        <w:t>Для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облегчения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расчета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Френель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предложил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разбить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волновую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поверхность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падающей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волны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месте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ра</w:t>
      </w:r>
      <w:r>
        <w:rPr>
          <w:rFonts w:ascii="Times" w:hAnsi="Times" w:hint="eastAsia"/>
          <w:color w:val="000000"/>
          <w:sz w:val="28"/>
          <w:szCs w:val="28"/>
        </w:rPr>
        <w:t>с</w:t>
      </w:r>
      <w:r>
        <w:rPr>
          <w:rFonts w:ascii="Times" w:hAnsi="Times" w:hint="eastAsia"/>
          <w:color w:val="000000"/>
          <w:sz w:val="28"/>
          <w:szCs w:val="28"/>
        </w:rPr>
        <w:t>положения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препятствия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на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кольцевые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зоны</w:t>
      </w:r>
      <w:r>
        <w:rPr>
          <w:rFonts w:ascii="Times" w:hAnsi="Times"/>
          <w:color w:val="000000"/>
          <w:sz w:val="28"/>
          <w:szCs w:val="28"/>
        </w:rPr>
        <w:t xml:space="preserve">  (</w:t>
      </w:r>
      <w:r>
        <w:rPr>
          <w:rStyle w:val="term1"/>
          <w:rFonts w:hint="eastAsia"/>
        </w:rPr>
        <w:t>зоны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Френеля</w:t>
      </w:r>
      <w:r>
        <w:rPr>
          <w:rFonts w:ascii="Times" w:hAnsi="Times"/>
          <w:color w:val="000000"/>
          <w:sz w:val="28"/>
          <w:szCs w:val="28"/>
        </w:rPr>
        <w:t xml:space="preserve">) </w:t>
      </w:r>
      <w:r>
        <w:rPr>
          <w:rFonts w:ascii="Times" w:hAnsi="Times" w:hint="eastAsia"/>
          <w:color w:val="000000"/>
          <w:sz w:val="28"/>
          <w:szCs w:val="28"/>
        </w:rPr>
        <w:t>по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следующему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правилу</w:t>
      </w:r>
      <w:r>
        <w:rPr>
          <w:rFonts w:ascii="Times" w:hAnsi="Times"/>
          <w:color w:val="000000"/>
          <w:sz w:val="28"/>
          <w:szCs w:val="28"/>
        </w:rPr>
        <w:t xml:space="preserve">: </w:t>
      </w:r>
      <w:r>
        <w:rPr>
          <w:rFonts w:ascii="Times" w:hAnsi="Times" w:hint="eastAsia"/>
          <w:color w:val="000000"/>
          <w:sz w:val="28"/>
          <w:szCs w:val="28"/>
        </w:rPr>
        <w:t>расстояние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границ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соседних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до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точки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Style w:val="m1"/>
          <w:rFonts w:ascii="Times" w:hAnsi="Times"/>
          <w:color w:val="000000"/>
          <w:sz w:val="28"/>
          <w:szCs w:val="28"/>
        </w:rPr>
        <w:t>P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должны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</w:t>
      </w:r>
      <w:r>
        <w:rPr>
          <w:rFonts w:ascii="Times" w:hAnsi="Times" w:hint="eastAsia"/>
          <w:color w:val="000000"/>
          <w:sz w:val="28"/>
          <w:szCs w:val="28"/>
        </w:rPr>
        <w:t>т</w:t>
      </w:r>
      <w:r>
        <w:rPr>
          <w:rFonts w:ascii="Times" w:hAnsi="Times" w:hint="eastAsia"/>
          <w:color w:val="000000"/>
          <w:sz w:val="28"/>
          <w:szCs w:val="28"/>
        </w:rPr>
        <w:t>личается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на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полдлины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волны</w:t>
      </w:r>
      <w:r>
        <w:rPr>
          <w:rFonts w:ascii="Times" w:hAnsi="Times"/>
          <w:color w:val="000000"/>
          <w:sz w:val="28"/>
          <w:szCs w:val="28"/>
        </w:rPr>
        <w:t xml:space="preserve">, </w:t>
      </w:r>
      <w:r>
        <w:rPr>
          <w:rFonts w:ascii="Times" w:hAnsi="Times" w:hint="eastAsia"/>
          <w:color w:val="000000"/>
          <w:sz w:val="28"/>
          <w:szCs w:val="28"/>
        </w:rPr>
        <w:t>т</w:t>
      </w:r>
      <w:r>
        <w:rPr>
          <w:rFonts w:ascii="Times" w:hAnsi="Times"/>
          <w:color w:val="000000"/>
          <w:sz w:val="28"/>
          <w:szCs w:val="28"/>
        </w:rPr>
        <w:t>. </w:t>
      </w:r>
      <w:r>
        <w:rPr>
          <w:rFonts w:ascii="Times" w:hAnsi="Times" w:hint="eastAsia"/>
          <w:color w:val="000000"/>
          <w:sz w:val="28"/>
          <w:szCs w:val="28"/>
        </w:rPr>
        <w:t>е</w:t>
      </w:r>
      <w:r>
        <w:rPr>
          <w:rFonts w:ascii="Times" w:hAnsi="Times"/>
          <w:color w:val="000000"/>
          <w:sz w:val="28"/>
          <w:szCs w:val="28"/>
        </w:rPr>
        <w:t>.</w:t>
      </w:r>
    </w:p>
    <w:p w:rsidR="00A806E5" w:rsidRDefault="00A806E5" w:rsidP="00A806E5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jc w:val="center"/>
        <w:rPr>
          <w:rFonts w:ascii="Times" w:hAnsi="Times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-8890</wp:posOffset>
                </wp:positionV>
                <wp:extent cx="2193290" cy="2542540"/>
                <wp:effectExtent l="0" t="0" r="16510" b="0"/>
                <wp:wrapSquare wrapText="bothSides"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3290" cy="2542540"/>
                          <a:chOff x="1349" y="5224"/>
                          <a:chExt cx="3454" cy="4004"/>
                        </a:xfrm>
                      </wpg:grpSpPr>
                      <wps:wsp>
                        <wps:cNvPr id="4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349" y="5224"/>
                            <a:ext cx="3454" cy="31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06E5" w:rsidRPr="009B2BC9" w:rsidRDefault="00A806E5" w:rsidP="00A806E5">
                              <w:pPr>
                                <w:suppressOverlap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1EBB7ED5" wp14:editId="19FD7F9B">
                                    <wp:extent cx="1992630" cy="1917700"/>
                                    <wp:effectExtent l="0" t="0" r="7620" b="6350"/>
                                    <wp:docPr id="57" name="Рисунок 57" descr="3-8-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 descr="3-8-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92630" cy="1917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875" y="8772"/>
                            <a:ext cx="1881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7A2195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38" style="position:absolute;left:0;text-align:left;margin-left:.9pt;margin-top:-.7pt;width:172.7pt;height:200.2pt;z-index:251662336" coordorigin="1349,5224" coordsize="3454,4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">
                <v:shape id="Text Box 10" o:spid="_x0000_s1039" type="#_x0000_t202" style="position:absolute;left:1349;top:5224;width:3454;height:31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VsmsYA&#10;AADbAAAADwAAAGRycy9kb3ducmV2LnhtbESP0WrCQBRE3wv9h+UKfZG6UYqWNBupFrEgiNp+wG32&#10;mkSzd0N2TdJ+vSsIfRxm5gyTzHtTiZYaV1pWMB5FIIgzq0vOFXx/rZ5fQTiPrLGyTAp+ycE8fXxI&#10;MNa24z21B5+LAGEXo4LC+zqW0mUFGXQjWxMH72gbgz7IJpe6wS7ATSUnUTSVBksOCwXWtCwoOx8u&#10;RsH5Y9aehpv14me7Wp7yNur+KNsp9TTo399AeOr9f/je/tQKXiZw+xJ+gEy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9VsmsYAAADbAAAADwAAAAAAAAAAAAAAAACYAgAAZHJz&#10;L2Rvd25yZXYueG1sUEsFBgAAAAAEAAQA9QAAAIsDAAAAAA==&#10;">
                  <v:textbox style="mso-fit-shape-to-text:t">
                    <w:txbxContent>
                      <w:p w:rsidR="00A806E5" w:rsidRPr="009B2BC9" w:rsidRDefault="00A806E5" w:rsidP="00A806E5">
                        <w:pPr>
                          <w:suppressOverlap/>
                          <w:jc w:val="both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8"/>
                          </w:rPr>
                          <w:drawing>
                            <wp:inline distT="0" distB="0" distL="0" distR="0" wp14:anchorId="1EBB7ED5" wp14:editId="19FD7F9B">
                              <wp:extent cx="1992630" cy="1917700"/>
                              <wp:effectExtent l="0" t="0" r="7620" b="6350"/>
                              <wp:docPr id="57" name="Рисунок 57" descr="3-8-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" descr="3-8-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92630" cy="1917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1" o:spid="_x0000_s1040" type="#_x0000_t202" style="position:absolute;left:1875;top:8772;width:1881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A806E5" w:rsidRPr="007A2195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13606">
        <w:rPr>
          <w:rFonts w:ascii="Times" w:hAnsi="Times"/>
          <w:color w:val="000000"/>
          <w:position w:val="-24"/>
          <w:sz w:val="28"/>
          <w:szCs w:val="28"/>
        </w:rPr>
        <w:object w:dxaOrig="4140" w:dyaOrig="620">
          <v:shape id="_x0000_i1025" type="#_x0000_t75" style="width:206.85pt;height:31.15pt" o:ole="">
            <v:imagedata r:id="rId16" o:title=""/>
          </v:shape>
          <o:OLEObject Type="Embed" ProgID="Equation.3" ShapeID="_x0000_i1025" DrawAspect="Content" ObjectID="_1510385690" r:id="rId17"/>
        </w:objec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 w:hint="eastAsia"/>
          <w:color w:val="000000"/>
          <w:sz w:val="28"/>
          <w:szCs w:val="28"/>
        </w:rPr>
        <w:t>Если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смотреть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на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волновую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поверхность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из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точки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Style w:val="m1"/>
          <w:rFonts w:ascii="Times" w:hAnsi="Times"/>
          <w:color w:val="000000"/>
          <w:sz w:val="28"/>
          <w:szCs w:val="28"/>
        </w:rPr>
        <w:t>P</w:t>
      </w:r>
      <w:r>
        <w:rPr>
          <w:rFonts w:ascii="Times" w:hAnsi="Times"/>
          <w:color w:val="000000"/>
          <w:sz w:val="28"/>
          <w:szCs w:val="28"/>
        </w:rPr>
        <w:t xml:space="preserve">, </w:t>
      </w:r>
      <w:r>
        <w:rPr>
          <w:rFonts w:ascii="Times" w:hAnsi="Times" w:hint="eastAsia"/>
          <w:color w:val="000000"/>
          <w:sz w:val="28"/>
          <w:szCs w:val="28"/>
        </w:rPr>
        <w:t>то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границы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Френеля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будут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представлять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собой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ко</w:t>
      </w:r>
      <w:r>
        <w:rPr>
          <w:rFonts w:ascii="Times" w:hAnsi="Times" w:hint="eastAsia"/>
          <w:color w:val="000000"/>
          <w:sz w:val="28"/>
          <w:szCs w:val="28"/>
        </w:rPr>
        <w:t>н</w:t>
      </w:r>
      <w:r>
        <w:rPr>
          <w:rFonts w:ascii="Times" w:hAnsi="Times" w:hint="eastAsia"/>
          <w:color w:val="000000"/>
          <w:sz w:val="28"/>
          <w:szCs w:val="28"/>
        </w:rPr>
        <w:t>центрические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окружности</w:t>
      </w:r>
      <w:r>
        <w:rPr>
          <w:rFonts w:ascii="Times" w:hAnsi="Times"/>
          <w:color w:val="000000"/>
          <w:sz w:val="28"/>
          <w:szCs w:val="28"/>
        </w:rPr>
        <w:t xml:space="preserve"> (</w:t>
      </w:r>
      <w:r>
        <w:rPr>
          <w:rFonts w:ascii="Times" w:hAnsi="Times" w:hint="eastAsia"/>
          <w:color w:val="000000"/>
          <w:sz w:val="28"/>
          <w:szCs w:val="28"/>
        </w:rPr>
        <w:t>рис</w:t>
      </w:r>
      <w:r>
        <w:rPr>
          <w:rFonts w:ascii="Times" w:hAnsi="Times"/>
          <w:color w:val="000000"/>
          <w:sz w:val="28"/>
          <w:szCs w:val="28"/>
        </w:rPr>
        <w:t>. 66).</w:t>
      </w:r>
      <w:r w:rsidRPr="00643CAB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Из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рис</w:t>
      </w:r>
      <w:r>
        <w:rPr>
          <w:rFonts w:ascii="Times" w:hAnsi="Times"/>
          <w:color w:val="000000"/>
          <w:sz w:val="28"/>
          <w:szCs w:val="28"/>
        </w:rPr>
        <w:t xml:space="preserve">. 65 </w:t>
      </w:r>
      <w:r>
        <w:rPr>
          <w:rFonts w:ascii="Times" w:hAnsi="Times" w:hint="eastAsia"/>
          <w:color w:val="000000"/>
          <w:sz w:val="28"/>
          <w:szCs w:val="28"/>
        </w:rPr>
        <w:t>легко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найти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радиусы</w:t>
      </w:r>
      <w:r>
        <w:rPr>
          <w:rFonts w:ascii="Times" w:hAnsi="Times"/>
          <w:color w:val="000000"/>
          <w:sz w:val="28"/>
          <w:szCs w:val="28"/>
        </w:rPr>
        <w:t xml:space="preserve"> </w:t>
      </w:r>
      <w:proofErr w:type="spellStart"/>
      <w:r>
        <w:rPr>
          <w:rFonts w:ascii="Times" w:hAnsi="Times" w:hint="eastAsia"/>
          <w:color w:val="000000"/>
          <w:sz w:val="28"/>
          <w:szCs w:val="28"/>
        </w:rPr>
        <w:t>ρ</w:t>
      </w:r>
      <w:r>
        <w:rPr>
          <w:rFonts w:ascii="Times" w:hAnsi="Times"/>
          <w:color w:val="000000"/>
          <w:sz w:val="28"/>
          <w:szCs w:val="28"/>
          <w:vertAlign w:val="subscript"/>
        </w:rPr>
        <w:t>m</w:t>
      </w:r>
      <w:proofErr w:type="spellEnd"/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Фр</w:t>
      </w:r>
      <w:r>
        <w:rPr>
          <w:rFonts w:ascii="Times" w:hAnsi="Times" w:hint="eastAsia"/>
          <w:color w:val="000000"/>
          <w:sz w:val="28"/>
          <w:szCs w:val="28"/>
        </w:rPr>
        <w:t>е</w:t>
      </w:r>
      <w:r>
        <w:rPr>
          <w:rFonts w:ascii="Times" w:hAnsi="Times" w:hint="eastAsia"/>
          <w:color w:val="000000"/>
          <w:sz w:val="28"/>
          <w:szCs w:val="28"/>
        </w:rPr>
        <w:t>неля</w:t>
      </w:r>
      <w:r>
        <w:rPr>
          <w:rFonts w:ascii="Times" w:hAnsi="Times"/>
          <w:color w:val="000000"/>
          <w:sz w:val="28"/>
          <w:szCs w:val="28"/>
        </w:rPr>
        <w:t>:</w:t>
      </w:r>
      <w:r w:rsidRPr="00E858D5">
        <w:rPr>
          <w:rFonts w:ascii="Times" w:hAnsi="Times"/>
          <w:color w:val="000000"/>
          <w:sz w:val="28"/>
          <w:szCs w:val="28"/>
        </w:rPr>
        <w:t xml:space="preserve"> 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0"/>
        <w:rPr>
          <w:rFonts w:ascii="Times" w:hAnsi="Times"/>
          <w:color w:val="000000"/>
          <w:sz w:val="28"/>
          <w:szCs w:val="28"/>
        </w:rPr>
      </w:pPr>
      <w:r w:rsidRPr="00AE231E">
        <w:rPr>
          <w:rFonts w:ascii="Times" w:hAnsi="Times"/>
          <w:color w:val="000000"/>
          <w:position w:val="-28"/>
          <w:sz w:val="28"/>
          <w:szCs w:val="28"/>
        </w:rPr>
        <w:object w:dxaOrig="4800" w:dyaOrig="840">
          <v:shape id="_x0000_i1026" type="#_x0000_t75" style="width:240.2pt;height:41.9pt" o:ole="">
            <v:imagedata r:id="rId18" o:title=""/>
          </v:shape>
          <o:OLEObject Type="Embed" ProgID="Equation.3" ShapeID="_x0000_i1026" DrawAspect="Content" ObjectID="_1510385691" r:id="rId19"/>
        </w:object>
      </w:r>
      <w:r>
        <w:rPr>
          <w:rFonts w:ascii="Times" w:hAnsi="Times"/>
          <w:color w:val="000000"/>
          <w:sz w:val="28"/>
          <w:szCs w:val="28"/>
        </w:rPr>
        <w:t xml:space="preserve">    (156)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 w:hint="eastAsia"/>
          <w:color w:val="000000"/>
          <w:sz w:val="28"/>
          <w:szCs w:val="28"/>
        </w:rPr>
        <w:t>Так</w:t>
      </w:r>
      <w:r>
        <w:rPr>
          <w:rFonts w:ascii="Times" w:hAnsi="Times"/>
          <w:color w:val="000000"/>
          <w:sz w:val="28"/>
          <w:szCs w:val="28"/>
        </w:rPr>
        <w:t xml:space="preserve"> как </w:t>
      </w:r>
      <w:r>
        <w:rPr>
          <w:rFonts w:ascii="Times" w:hAnsi="Times" w:hint="eastAsia"/>
          <w:color w:val="000000"/>
          <w:sz w:val="28"/>
          <w:szCs w:val="28"/>
        </w:rPr>
        <w:t>в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оптике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λ </w:t>
      </w:r>
      <w:r>
        <w:rPr>
          <w:rFonts w:ascii="Times" w:hAnsi="Times"/>
          <w:color w:val="000000"/>
          <w:sz w:val="28"/>
          <w:szCs w:val="28"/>
        </w:rPr>
        <w:t>&lt;&lt; </w:t>
      </w:r>
      <w:r>
        <w:rPr>
          <w:rStyle w:val="m1"/>
          <w:rFonts w:ascii="Times" w:hAnsi="Times"/>
          <w:color w:val="000000"/>
          <w:sz w:val="28"/>
          <w:szCs w:val="28"/>
        </w:rPr>
        <w:t>L</w:t>
      </w:r>
      <w:r>
        <w:rPr>
          <w:rFonts w:ascii="Times" w:hAnsi="Times"/>
          <w:color w:val="000000"/>
          <w:sz w:val="28"/>
          <w:szCs w:val="28"/>
        </w:rPr>
        <w:t xml:space="preserve">, </w:t>
      </w:r>
      <w:r>
        <w:rPr>
          <w:rFonts w:ascii="Times" w:hAnsi="Times" w:hint="eastAsia"/>
          <w:color w:val="000000"/>
          <w:sz w:val="28"/>
          <w:szCs w:val="28"/>
        </w:rPr>
        <w:t>вторым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членом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под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корнем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можно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пренебречь</w:t>
      </w:r>
      <w:r>
        <w:rPr>
          <w:rFonts w:ascii="Times" w:hAnsi="Times"/>
          <w:color w:val="000000"/>
          <w:sz w:val="28"/>
          <w:szCs w:val="28"/>
        </w:rPr>
        <w:t xml:space="preserve">. </w:t>
      </w:r>
      <w:r>
        <w:rPr>
          <w:rFonts w:ascii="Times" w:hAnsi="Times" w:hint="eastAsia"/>
          <w:color w:val="000000"/>
          <w:sz w:val="28"/>
          <w:szCs w:val="28"/>
        </w:rPr>
        <w:t>Количество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Френеля</w:t>
      </w:r>
      <w:r>
        <w:rPr>
          <w:rFonts w:ascii="Times" w:hAnsi="Times"/>
          <w:color w:val="000000"/>
          <w:sz w:val="28"/>
          <w:szCs w:val="28"/>
        </w:rPr>
        <w:t xml:space="preserve">, </w:t>
      </w:r>
      <w:r>
        <w:rPr>
          <w:rFonts w:ascii="Times" w:hAnsi="Times" w:hint="eastAsia"/>
          <w:color w:val="000000"/>
          <w:sz w:val="28"/>
          <w:szCs w:val="28"/>
        </w:rPr>
        <w:t>укладывающихся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на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отверстии</w:t>
      </w:r>
      <w:r>
        <w:rPr>
          <w:rFonts w:ascii="Times" w:hAnsi="Times"/>
          <w:color w:val="000000"/>
          <w:sz w:val="28"/>
          <w:szCs w:val="28"/>
        </w:rPr>
        <w:t xml:space="preserve">, </w:t>
      </w:r>
      <w:r>
        <w:rPr>
          <w:rFonts w:ascii="Times" w:hAnsi="Times" w:hint="eastAsia"/>
          <w:color w:val="000000"/>
          <w:sz w:val="28"/>
          <w:szCs w:val="28"/>
        </w:rPr>
        <w:t>определяется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ради</w:t>
      </w:r>
      <w:r>
        <w:rPr>
          <w:rFonts w:ascii="Times" w:hAnsi="Times" w:hint="eastAsia"/>
          <w:color w:val="000000"/>
          <w:sz w:val="28"/>
          <w:szCs w:val="28"/>
        </w:rPr>
        <w:t>у</w:t>
      </w:r>
      <w:r>
        <w:rPr>
          <w:rFonts w:ascii="Times" w:hAnsi="Times" w:hint="eastAsia"/>
          <w:color w:val="000000"/>
          <w:sz w:val="28"/>
          <w:szCs w:val="28"/>
        </w:rPr>
        <w:t>сом</w:t>
      </w:r>
      <w:r>
        <w:rPr>
          <w:rFonts w:ascii="Times" w:hAnsi="Times"/>
          <w:color w:val="000000"/>
          <w:sz w:val="28"/>
          <w:szCs w:val="28"/>
        </w:rPr>
        <w:t xml:space="preserve">  отверстия </w:t>
      </w:r>
      <w:r>
        <w:rPr>
          <w:rStyle w:val="m1"/>
          <w:rFonts w:ascii="Times" w:hAnsi="Times"/>
          <w:color w:val="000000"/>
          <w:sz w:val="28"/>
          <w:szCs w:val="28"/>
        </w:rPr>
        <w:t>R</w:t>
      </w:r>
      <w:r>
        <w:rPr>
          <w:rFonts w:ascii="Times" w:hAnsi="Times"/>
          <w:color w:val="000000"/>
          <w:sz w:val="28"/>
          <w:szCs w:val="28"/>
        </w:rPr>
        <w:t xml:space="preserve">: 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/>
          <w:color w:val="000000"/>
          <w:sz w:val="28"/>
          <w:szCs w:val="28"/>
        </w:rPr>
        <w:t xml:space="preserve"> 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jc w:val="center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/>
          <w:color w:val="000000"/>
          <w:sz w:val="28"/>
          <w:szCs w:val="28"/>
        </w:rPr>
        <w:t xml:space="preserve">                                                   </w:t>
      </w:r>
      <w:r w:rsidRPr="00950498">
        <w:rPr>
          <w:rFonts w:ascii="Times" w:hAnsi="Times"/>
          <w:color w:val="000000"/>
          <w:position w:val="-24"/>
          <w:sz w:val="28"/>
          <w:szCs w:val="28"/>
        </w:rPr>
        <w:object w:dxaOrig="820" w:dyaOrig="660">
          <v:shape id="_x0000_i1027" type="#_x0000_t75" style="width:61.25pt;height:38.15pt" o:ole="">
            <v:imagedata r:id="rId20" o:title=""/>
          </v:shape>
          <o:OLEObject Type="Embed" ProgID="Equation.3" ShapeID="_x0000_i1027" DrawAspect="Content" ObjectID="_1510385692" r:id="rId21"/>
        </w:object>
      </w:r>
      <w:r>
        <w:rPr>
          <w:rFonts w:ascii="Times" w:hAnsi="Times"/>
          <w:color w:val="000000"/>
          <w:sz w:val="28"/>
          <w:szCs w:val="28"/>
        </w:rPr>
        <w:t xml:space="preserve">                                                 (157)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0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0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 w:hint="eastAsia"/>
          <w:color w:val="000000"/>
          <w:sz w:val="28"/>
          <w:szCs w:val="28"/>
        </w:rPr>
        <w:t>Здесь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Style w:val="m1"/>
          <w:rFonts w:ascii="Times" w:hAnsi="Times"/>
          <w:color w:val="000000"/>
          <w:sz w:val="28"/>
          <w:szCs w:val="28"/>
        </w:rPr>
        <w:t>m</w:t>
      </w:r>
      <w:r>
        <w:rPr>
          <w:rFonts w:ascii="Times" w:hAnsi="Times"/>
          <w:color w:val="000000"/>
          <w:sz w:val="28"/>
          <w:szCs w:val="28"/>
        </w:rPr>
        <w:t xml:space="preserve"> – </w:t>
      </w:r>
      <w:r>
        <w:rPr>
          <w:rFonts w:ascii="Times" w:hAnsi="Times" w:hint="eastAsia"/>
          <w:color w:val="000000"/>
          <w:sz w:val="28"/>
          <w:szCs w:val="28"/>
        </w:rPr>
        <w:t>не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обязательно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целое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число</w:t>
      </w:r>
      <w:r>
        <w:rPr>
          <w:rFonts w:ascii="Times" w:hAnsi="Times"/>
          <w:color w:val="000000"/>
          <w:sz w:val="28"/>
          <w:szCs w:val="28"/>
        </w:rPr>
        <w:t xml:space="preserve">. 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  <w:r>
        <w:rPr>
          <w:rFonts w:ascii="Times" w:hAnsi="Times" w:hint="eastAsia"/>
          <w:color w:val="000000"/>
          <w:sz w:val="28"/>
          <w:szCs w:val="28"/>
        </w:rPr>
        <w:t>Результат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интерференции</w:t>
      </w:r>
      <w:r w:rsidRPr="00ED0A7E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вторичных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волн</w:t>
      </w:r>
      <w:r w:rsidRPr="00ED0A7E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точке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Style w:val="m1"/>
          <w:rFonts w:ascii="Times" w:hAnsi="Times"/>
          <w:color w:val="000000"/>
          <w:sz w:val="28"/>
          <w:szCs w:val="28"/>
        </w:rPr>
        <w:t>P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зависит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числа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Style w:val="m1"/>
          <w:rFonts w:ascii="Times" w:hAnsi="Times"/>
          <w:color w:val="000000"/>
          <w:sz w:val="28"/>
          <w:szCs w:val="28"/>
        </w:rPr>
        <w:t>m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открытых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Френеля</w:t>
      </w:r>
      <w:r>
        <w:rPr>
          <w:rFonts w:ascii="Times" w:hAnsi="Times"/>
          <w:color w:val="000000"/>
          <w:sz w:val="28"/>
          <w:szCs w:val="28"/>
        </w:rPr>
        <w:t xml:space="preserve">. </w:t>
      </w:r>
      <w:r>
        <w:rPr>
          <w:rFonts w:ascii="Times" w:hAnsi="Times" w:hint="eastAsia"/>
          <w:color w:val="000000"/>
          <w:sz w:val="28"/>
          <w:szCs w:val="28"/>
        </w:rPr>
        <w:t>Легко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показать</w:t>
      </w:r>
      <w:r>
        <w:rPr>
          <w:rFonts w:ascii="Times" w:hAnsi="Times"/>
          <w:color w:val="000000"/>
          <w:sz w:val="28"/>
          <w:szCs w:val="28"/>
        </w:rPr>
        <w:t>,</w:t>
      </w:r>
      <w:r w:rsidRPr="00ED0A7E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что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все</w:t>
      </w:r>
      <w:r w:rsidRPr="00ED0A7E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зоны</w:t>
      </w:r>
      <w:r w:rsidRPr="00ED0A7E">
        <w:rPr>
          <w:rFonts w:ascii="Times" w:hAnsi="Times" w:hint="eastAsia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имеют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одинаковую</w:t>
      </w:r>
      <w:r>
        <w:rPr>
          <w:rFonts w:ascii="Times" w:hAnsi="Times"/>
          <w:color w:val="000000"/>
          <w:sz w:val="28"/>
          <w:szCs w:val="28"/>
        </w:rPr>
        <w:t xml:space="preserve"> </w:t>
      </w:r>
      <w:r>
        <w:rPr>
          <w:rFonts w:ascii="Times" w:hAnsi="Times" w:hint="eastAsia"/>
          <w:color w:val="000000"/>
          <w:sz w:val="28"/>
          <w:szCs w:val="28"/>
        </w:rPr>
        <w:t>пл</w:t>
      </w:r>
      <w:r>
        <w:rPr>
          <w:rFonts w:ascii="Times" w:hAnsi="Times" w:hint="eastAsia"/>
          <w:color w:val="000000"/>
          <w:sz w:val="28"/>
          <w:szCs w:val="28"/>
        </w:rPr>
        <w:t>о</w:t>
      </w:r>
      <w:r>
        <w:rPr>
          <w:rFonts w:ascii="Times" w:hAnsi="Times" w:hint="eastAsia"/>
          <w:color w:val="000000"/>
          <w:sz w:val="28"/>
          <w:szCs w:val="28"/>
        </w:rPr>
        <w:t>щадь</w:t>
      </w:r>
      <w:r>
        <w:rPr>
          <w:rFonts w:ascii="Times" w:hAnsi="Times"/>
          <w:color w:val="000000"/>
          <w:sz w:val="28"/>
          <w:szCs w:val="28"/>
        </w:rPr>
        <w:t>:</w:t>
      </w: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rPr>
          <w:rFonts w:ascii="Times" w:hAnsi="Times"/>
          <w:color w:val="000000"/>
          <w:sz w:val="28"/>
          <w:szCs w:val="28"/>
        </w:rPr>
      </w:pPr>
    </w:p>
    <w:p w:rsidR="00A806E5" w:rsidRDefault="00A806E5" w:rsidP="00A806E5">
      <w:pPr>
        <w:pStyle w:val="afd"/>
        <w:spacing w:before="0" w:beforeAutospacing="0" w:after="0" w:afterAutospacing="0" w:line="240" w:lineRule="auto"/>
        <w:ind w:firstLine="534"/>
        <w:jc w:val="center"/>
        <w:rPr>
          <w:rFonts w:ascii="Times" w:hAnsi="Times"/>
          <w:color w:val="000000"/>
          <w:sz w:val="28"/>
          <w:szCs w:val="28"/>
        </w:rPr>
      </w:pPr>
      <w:r w:rsidRPr="00AE231E">
        <w:rPr>
          <w:rFonts w:ascii="Times" w:hAnsi="Times"/>
          <w:color w:val="000000"/>
          <w:position w:val="-12"/>
          <w:sz w:val="28"/>
          <w:szCs w:val="28"/>
        </w:rPr>
        <w:object w:dxaOrig="3400" w:dyaOrig="440">
          <v:shape id="_x0000_i1028" type="#_x0000_t75" style="width:169.8pt;height:22.05pt" o:ole="">
            <v:imagedata r:id="rId22" o:title=""/>
          </v:shape>
          <o:OLEObject Type="Embed" ProgID="Equation.3" ShapeID="_x0000_i1028" DrawAspect="Content" ObjectID="_1510385693" r:id="rId23"/>
        </w:object>
      </w:r>
      <w:r>
        <w:rPr>
          <w:rFonts w:ascii="Times" w:hAnsi="Times"/>
          <w:color w:val="000000"/>
          <w:sz w:val="28"/>
          <w:szCs w:val="28"/>
        </w:rPr>
        <w:t>,</w:t>
      </w:r>
    </w:p>
    <w:p w:rsidR="00A806E5" w:rsidRPr="007949C3" w:rsidRDefault="00A806E5" w:rsidP="00A806E5">
      <w:pPr>
        <w:pStyle w:val="afd"/>
        <w:spacing w:before="0" w:beforeAutospacing="0" w:after="0" w:afterAutospacing="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поэтому они </w:t>
      </w:r>
      <w:r w:rsidRPr="007A2195">
        <w:rPr>
          <w:rFonts w:hint="eastAsia"/>
          <w:sz w:val="28"/>
          <w:szCs w:val="28"/>
        </w:rPr>
        <w:t>должны</w:t>
      </w:r>
      <w:r w:rsidRPr="007A2195">
        <w:rPr>
          <w:sz w:val="28"/>
          <w:szCs w:val="28"/>
        </w:rPr>
        <w:t xml:space="preserve"> </w:t>
      </w:r>
      <w:r w:rsidRPr="007A2195">
        <w:rPr>
          <w:rFonts w:hint="eastAsia"/>
          <w:sz w:val="28"/>
          <w:szCs w:val="28"/>
        </w:rPr>
        <w:t>были</w:t>
      </w:r>
      <w:r w:rsidRPr="007A2195">
        <w:rPr>
          <w:sz w:val="28"/>
          <w:szCs w:val="28"/>
        </w:rPr>
        <w:t xml:space="preserve"> </w:t>
      </w:r>
      <w:r w:rsidRPr="007A2195">
        <w:rPr>
          <w:rFonts w:hint="eastAsia"/>
          <w:sz w:val="28"/>
          <w:szCs w:val="28"/>
        </w:rPr>
        <w:t>бы</w:t>
      </w:r>
      <w:r w:rsidRPr="007A2195">
        <w:rPr>
          <w:sz w:val="28"/>
          <w:szCs w:val="28"/>
        </w:rPr>
        <w:t xml:space="preserve"> </w:t>
      </w:r>
      <w:r w:rsidRPr="007A2195">
        <w:rPr>
          <w:rFonts w:hint="eastAsia"/>
          <w:sz w:val="28"/>
          <w:szCs w:val="28"/>
        </w:rPr>
        <w:t>возбуждать</w:t>
      </w:r>
      <w:r w:rsidRPr="007A2195">
        <w:rPr>
          <w:sz w:val="28"/>
          <w:szCs w:val="28"/>
        </w:rPr>
        <w:t xml:space="preserve"> </w:t>
      </w:r>
      <w:r w:rsidRPr="007A2195">
        <w:rPr>
          <w:rFonts w:hint="eastAsia"/>
          <w:sz w:val="28"/>
          <w:szCs w:val="28"/>
        </w:rPr>
        <w:t>в</w:t>
      </w:r>
      <w:r w:rsidRPr="007A2195">
        <w:rPr>
          <w:sz w:val="28"/>
          <w:szCs w:val="28"/>
        </w:rPr>
        <w:t xml:space="preserve"> </w:t>
      </w:r>
      <w:r w:rsidRPr="007A2195">
        <w:rPr>
          <w:rFonts w:hint="eastAsia"/>
          <w:sz w:val="28"/>
          <w:szCs w:val="28"/>
        </w:rPr>
        <w:t>точке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-1671955</wp:posOffset>
                </wp:positionH>
                <wp:positionV relativeFrom="paragraph">
                  <wp:posOffset>223520</wp:posOffset>
                </wp:positionV>
                <wp:extent cx="1194435" cy="289560"/>
                <wp:effectExtent l="635" t="635" r="0" b="0"/>
                <wp:wrapNone/>
                <wp:docPr id="40" name="Поле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06E5" w:rsidRDefault="00A806E5" w:rsidP="00A806E5">
                            <w:r>
                              <w:rPr>
                                <w:rStyle w:val="number1"/>
                                <w:rFonts w:hint="eastAsia"/>
                                <w:color w:val="000000"/>
                                <w:sz w:val="28"/>
                                <w:szCs w:val="28"/>
                              </w:rPr>
                              <w:t>Рисунок</w:t>
                            </w:r>
                            <w:r>
                              <w:rPr>
                                <w:rStyle w:val="number1"/>
                                <w:color w:val="000000"/>
                                <w:sz w:val="28"/>
                                <w:szCs w:val="28"/>
                              </w:rPr>
                              <w:t xml:space="preserve"> 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0" o:spid="_x0000_s1041" type="#_x0000_t202" style="position:absolute;left:0;text-align:left;margin-left:-131.65pt;margin-top:17.6pt;width:94.05pt;height:2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" stroked="f">
                <v:textbox>
                  <w:txbxContent>
                    <w:p w:rsidR="00A806E5" w:rsidRDefault="00A806E5" w:rsidP="00A806E5">
                      <w:r>
                        <w:rPr>
                          <w:rStyle w:val="number1"/>
                          <w:rFonts w:hint="eastAsia"/>
                          <w:color w:val="000000"/>
                          <w:sz w:val="28"/>
                          <w:szCs w:val="28"/>
                        </w:rPr>
                        <w:t>Рисунок</w:t>
                      </w:r>
                      <w:r>
                        <w:rPr>
                          <w:rStyle w:val="number1"/>
                          <w:color w:val="000000"/>
                          <w:sz w:val="28"/>
                          <w:szCs w:val="28"/>
                        </w:rPr>
                        <w:t xml:space="preserve"> 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</w:t>
      </w:r>
      <w:proofErr w:type="gramEnd"/>
      <w:r w:rsidRPr="007A2195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колебания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с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одинаковой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амплитудой</w:t>
      </w:r>
      <w:r w:rsidRPr="007949C3">
        <w:rPr>
          <w:sz w:val="28"/>
          <w:szCs w:val="28"/>
        </w:rPr>
        <w:t xml:space="preserve">. </w:t>
      </w:r>
      <w:r w:rsidRPr="007949C3">
        <w:rPr>
          <w:rFonts w:hint="eastAsia"/>
          <w:sz w:val="28"/>
          <w:szCs w:val="28"/>
        </w:rPr>
        <w:t>Однако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у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каждой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последующей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зоны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угол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α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между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лучом</w:t>
      </w:r>
      <w:r w:rsidRPr="007949C3">
        <w:rPr>
          <w:sz w:val="28"/>
          <w:szCs w:val="28"/>
        </w:rPr>
        <w:t xml:space="preserve">, </w:t>
      </w:r>
      <w:r w:rsidRPr="007949C3">
        <w:rPr>
          <w:rFonts w:hint="eastAsia"/>
          <w:sz w:val="28"/>
          <w:szCs w:val="28"/>
        </w:rPr>
        <w:t>проведенным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в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точку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наблюдения</w:t>
      </w:r>
      <w:r w:rsidRPr="007949C3">
        <w:rPr>
          <w:sz w:val="28"/>
          <w:szCs w:val="28"/>
        </w:rPr>
        <w:t xml:space="preserve">, </w:t>
      </w:r>
      <w:r w:rsidRPr="007949C3">
        <w:rPr>
          <w:rFonts w:hint="eastAsia"/>
          <w:sz w:val="28"/>
          <w:szCs w:val="28"/>
        </w:rPr>
        <w:t>и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норм</w:t>
      </w:r>
      <w:r w:rsidRPr="007949C3">
        <w:rPr>
          <w:rFonts w:hint="eastAsia"/>
          <w:sz w:val="28"/>
          <w:szCs w:val="28"/>
        </w:rPr>
        <w:t>а</w:t>
      </w:r>
      <w:r w:rsidRPr="007949C3">
        <w:rPr>
          <w:rFonts w:hint="eastAsia"/>
          <w:sz w:val="28"/>
          <w:szCs w:val="28"/>
        </w:rPr>
        <w:t>лью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к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волновой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поверхности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возрастает</w:t>
      </w:r>
      <w:r w:rsidRPr="007949C3">
        <w:rPr>
          <w:sz w:val="28"/>
          <w:szCs w:val="28"/>
        </w:rPr>
        <w:t xml:space="preserve">. </w:t>
      </w:r>
      <w:r w:rsidRPr="007949C3">
        <w:rPr>
          <w:rFonts w:hint="eastAsia"/>
          <w:sz w:val="28"/>
          <w:szCs w:val="28"/>
        </w:rPr>
        <w:t>Френель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высказал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предположение</w:t>
      </w:r>
      <w:r w:rsidRPr="007949C3">
        <w:rPr>
          <w:sz w:val="28"/>
          <w:szCs w:val="28"/>
        </w:rPr>
        <w:t xml:space="preserve"> (</w:t>
      </w:r>
      <w:r w:rsidRPr="007949C3">
        <w:rPr>
          <w:rFonts w:hint="eastAsia"/>
          <w:sz w:val="28"/>
          <w:szCs w:val="28"/>
        </w:rPr>
        <w:t>подтвержденное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экспериментом</w:t>
      </w:r>
      <w:r w:rsidRPr="007949C3">
        <w:rPr>
          <w:sz w:val="28"/>
          <w:szCs w:val="28"/>
        </w:rPr>
        <w:t xml:space="preserve">), </w:t>
      </w:r>
      <w:r w:rsidRPr="007949C3">
        <w:rPr>
          <w:rFonts w:hint="eastAsia"/>
          <w:sz w:val="28"/>
          <w:szCs w:val="28"/>
        </w:rPr>
        <w:t>что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с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увеличением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угла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α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амплитуда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кол</w:t>
      </w:r>
      <w:r w:rsidRPr="007949C3">
        <w:rPr>
          <w:rFonts w:hint="eastAsia"/>
          <w:sz w:val="28"/>
          <w:szCs w:val="28"/>
        </w:rPr>
        <w:t>е</w:t>
      </w:r>
      <w:r w:rsidRPr="007949C3">
        <w:rPr>
          <w:rFonts w:hint="eastAsia"/>
          <w:sz w:val="28"/>
          <w:szCs w:val="28"/>
        </w:rPr>
        <w:t>баний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уменьшается</w:t>
      </w:r>
      <w:r w:rsidRPr="007949C3">
        <w:rPr>
          <w:sz w:val="28"/>
          <w:szCs w:val="28"/>
        </w:rPr>
        <w:t xml:space="preserve">, </w:t>
      </w:r>
      <w:r w:rsidRPr="007949C3">
        <w:rPr>
          <w:rFonts w:hint="eastAsia"/>
          <w:sz w:val="28"/>
          <w:szCs w:val="28"/>
        </w:rPr>
        <w:t>хотя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и</w:t>
      </w:r>
      <w:r w:rsidRPr="007949C3">
        <w:rPr>
          <w:sz w:val="28"/>
          <w:szCs w:val="28"/>
        </w:rPr>
        <w:t xml:space="preserve"> </w:t>
      </w:r>
      <w:r w:rsidRPr="007949C3">
        <w:rPr>
          <w:rFonts w:hint="eastAsia"/>
          <w:sz w:val="28"/>
          <w:szCs w:val="28"/>
        </w:rPr>
        <w:t>незначительно</w:t>
      </w:r>
      <w:r w:rsidRPr="007949C3">
        <w:rPr>
          <w:sz w:val="28"/>
          <w:szCs w:val="28"/>
        </w:rPr>
        <w:t xml:space="preserve">: 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center"/>
        <w:rPr>
          <w:rFonts w:ascii="Times" w:hAnsi="Times"/>
          <w:color w:val="000000"/>
        </w:rPr>
      </w:pP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AF650D">
        <w:rPr>
          <w:rFonts w:ascii="Times" w:hAnsi="Times"/>
          <w:color w:val="000000"/>
          <w:vertAlign w:val="subscript"/>
        </w:rPr>
        <w:t>1</w:t>
      </w:r>
      <w:r>
        <w:rPr>
          <w:rFonts w:ascii="Times" w:hAnsi="Times"/>
          <w:color w:val="000000"/>
          <w:lang w:val="en-US"/>
        </w:rPr>
        <w:t> </w:t>
      </w:r>
      <w:r w:rsidRPr="00AF650D">
        <w:rPr>
          <w:rFonts w:ascii="Times" w:hAnsi="Times"/>
          <w:color w:val="000000"/>
        </w:rPr>
        <w:t>&gt;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AF650D">
        <w:rPr>
          <w:rFonts w:ascii="Times" w:hAnsi="Times"/>
          <w:color w:val="000000"/>
          <w:vertAlign w:val="subscript"/>
        </w:rPr>
        <w:t>2</w:t>
      </w:r>
      <w:r>
        <w:rPr>
          <w:rFonts w:ascii="Times" w:hAnsi="Times"/>
          <w:color w:val="000000"/>
          <w:lang w:val="en-US"/>
        </w:rPr>
        <w:t> </w:t>
      </w:r>
      <w:r w:rsidRPr="00AF650D">
        <w:rPr>
          <w:rFonts w:ascii="Times" w:hAnsi="Times"/>
          <w:color w:val="000000"/>
        </w:rPr>
        <w:t>&gt;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AF650D">
        <w:rPr>
          <w:rFonts w:ascii="Times" w:hAnsi="Times"/>
          <w:color w:val="000000"/>
          <w:vertAlign w:val="subscript"/>
        </w:rPr>
        <w:t>3</w:t>
      </w:r>
      <w:r>
        <w:rPr>
          <w:rFonts w:ascii="Times" w:hAnsi="Times"/>
          <w:color w:val="000000"/>
          <w:lang w:val="en-US"/>
        </w:rPr>
        <w:t> </w:t>
      </w:r>
      <w:r w:rsidRPr="00AF650D">
        <w:rPr>
          <w:rFonts w:ascii="Times" w:hAnsi="Times"/>
          <w:color w:val="000000"/>
        </w:rPr>
        <w:t>&gt;</w:t>
      </w:r>
      <w:r>
        <w:rPr>
          <w:rFonts w:ascii="Times" w:hAnsi="Times"/>
          <w:color w:val="000000"/>
          <w:lang w:val="en-US"/>
        </w:rPr>
        <w:t> </w:t>
      </w:r>
      <w:r w:rsidRPr="00AF650D">
        <w:rPr>
          <w:rFonts w:ascii="Times" w:hAnsi="Times"/>
          <w:color w:val="000000"/>
        </w:rPr>
        <w:t>...</w:t>
      </w:r>
      <w:r>
        <w:rPr>
          <w:rFonts w:ascii="Times" w:hAnsi="Times"/>
          <w:color w:val="000000"/>
          <w:lang w:val="en-US"/>
        </w:rPr>
        <w:t> </w:t>
      </w:r>
      <w:r>
        <w:rPr>
          <w:rFonts w:ascii="Times" w:hAnsi="Times"/>
          <w:color w:val="000000"/>
        </w:rPr>
        <w:t>&gt; </w:t>
      </w:r>
      <w:proofErr w:type="spellStart"/>
      <w:proofErr w:type="gramStart"/>
      <w:r>
        <w:rPr>
          <w:rStyle w:val="m1"/>
          <w:rFonts w:ascii="Times" w:hAnsi="Times"/>
          <w:color w:val="000000"/>
          <w:szCs w:val="28"/>
        </w:rPr>
        <w:t>A</w:t>
      </w:r>
      <w:r>
        <w:rPr>
          <w:rFonts w:ascii="Times" w:hAnsi="Times"/>
          <w:i/>
          <w:color w:val="000000"/>
          <w:vertAlign w:val="subscript"/>
        </w:rPr>
        <w:t>т</w:t>
      </w:r>
      <w:proofErr w:type="spellEnd"/>
      <w:r>
        <w:rPr>
          <w:rFonts w:ascii="Times" w:hAnsi="Times"/>
          <w:color w:val="000000"/>
        </w:rPr>
        <w:t>, …</w:t>
      </w:r>
      <w:proofErr w:type="gramEnd"/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где</w:t>
      </w:r>
      <w:r>
        <w:rPr>
          <w:rFonts w:ascii="Times" w:hAnsi="Times"/>
          <w:color w:val="000000"/>
        </w:rPr>
        <w:t xml:space="preserve"> </w:t>
      </w:r>
      <w:proofErr w:type="spellStart"/>
      <w:r>
        <w:rPr>
          <w:rStyle w:val="m1"/>
          <w:rFonts w:ascii="Times" w:hAnsi="Times"/>
          <w:color w:val="000000"/>
          <w:szCs w:val="28"/>
        </w:rPr>
        <w:t>A</w:t>
      </w:r>
      <w:r>
        <w:rPr>
          <w:rFonts w:ascii="Times" w:hAnsi="Times"/>
          <w:color w:val="000000"/>
          <w:vertAlign w:val="subscript"/>
        </w:rPr>
        <w:t>m</w:t>
      </w:r>
      <w:proofErr w:type="spellEnd"/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вызванных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m</w:t>
      </w:r>
      <w:r>
        <w:rPr>
          <w:rFonts w:ascii="Times" w:hAnsi="Times"/>
          <w:color w:val="000000"/>
        </w:rPr>
        <w:t>-</w:t>
      </w:r>
      <w:r>
        <w:rPr>
          <w:rFonts w:ascii="Times" w:hAnsi="Times" w:hint="eastAsia"/>
          <w:color w:val="000000"/>
        </w:rPr>
        <w:t>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зоной</w:t>
      </w:r>
      <w:r>
        <w:rPr>
          <w:rFonts w:ascii="Times" w:hAnsi="Times"/>
          <w:color w:val="000000"/>
        </w:rPr>
        <w:t>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С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хорошим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приближением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можно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считать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что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вызываемых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некоторой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зоной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равна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среднему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арифметическому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лебаний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вызываемых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двумя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соседними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зонами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/>
          <w:color w:val="000000"/>
        </w:rPr>
        <w:t>. 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/>
          <w:color w:val="000000"/>
        </w:rPr>
        <w:t xml:space="preserve">. 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tabs>
          <w:tab w:val="left" w:pos="1470"/>
          <w:tab w:val="center" w:pos="4944"/>
          <w:tab w:val="center" w:pos="5161"/>
        </w:tabs>
        <w:ind w:firstLine="534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ab/>
        <w:t xml:space="preserve">                 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noProof/>
          <w:color w:val="000000"/>
        </w:rPr>
        <w:drawing>
          <wp:inline distT="0" distB="0" distL="0" distR="0">
            <wp:extent cx="1303655" cy="464185"/>
            <wp:effectExtent l="0" t="0" r="0" b="0"/>
            <wp:docPr id="4" name="Рисунок 4" descr="6316675950097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3166759500976-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  <w:color w:val="000000"/>
        </w:rPr>
        <w:t xml:space="preserve">                                                      (158)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Так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расстояния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двух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соседних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отличаю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 w:hint="eastAsia"/>
          <w:color w:val="000000"/>
        </w:rPr>
        <w:t>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λ </w:t>
      </w:r>
      <w:r>
        <w:rPr>
          <w:rFonts w:ascii="Times" w:hAnsi="Times"/>
          <w:color w:val="000000"/>
        </w:rPr>
        <w:t xml:space="preserve">/ 2, </w:t>
      </w:r>
      <w:r>
        <w:rPr>
          <w:rFonts w:ascii="Times" w:hAnsi="Times" w:hint="eastAsia"/>
          <w:color w:val="000000"/>
        </w:rPr>
        <w:t>следовательно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возбуждаемые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этими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зонами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нах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дится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противофазе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Поэтому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любых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двух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соседних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почти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гасят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друг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друга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Суммарная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 w:hint="eastAsia"/>
          <w:color w:val="000000"/>
        </w:rPr>
        <w:t>блюдения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есть</w:t>
      </w:r>
    </w:p>
    <w:p w:rsidR="00A806E5" w:rsidRDefault="00A806E5" w:rsidP="00A806E5">
      <w:pPr>
        <w:pStyle w:val="a3"/>
        <w:ind w:firstLine="534"/>
        <w:jc w:val="both"/>
        <w:rPr>
          <w:rStyle w:val="m1"/>
          <w:rFonts w:ascii="Times" w:hAnsi="Times"/>
          <w:color w:val="000000"/>
          <w:szCs w:val="28"/>
        </w:rPr>
      </w:pPr>
    </w:p>
    <w:p w:rsidR="00A806E5" w:rsidRDefault="00A806E5" w:rsidP="00A806E5">
      <w:pPr>
        <w:pStyle w:val="a3"/>
        <w:ind w:firstLine="534"/>
        <w:jc w:val="center"/>
        <w:rPr>
          <w:rFonts w:ascii="Times" w:hAnsi="Times"/>
          <w:color w:val="000000"/>
        </w:rPr>
      </w:pPr>
      <w:r>
        <w:rPr>
          <w:rStyle w:val="m1"/>
          <w:rFonts w:ascii="Times" w:hAnsi="Times"/>
          <w:color w:val="000000"/>
          <w:szCs w:val="28"/>
        </w:rPr>
        <w:t xml:space="preserve">                          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>
        <w:rPr>
          <w:rFonts w:ascii="Times" w:hAnsi="Times"/>
          <w:color w:val="000000"/>
          <w:lang w:val="en-US"/>
        </w:rPr>
        <w:t> </w:t>
      </w:r>
      <w:r w:rsidRPr="00950498">
        <w:rPr>
          <w:rFonts w:ascii="Times" w:hAnsi="Times"/>
          <w:color w:val="000000"/>
        </w:rPr>
        <w:t>=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950498">
        <w:rPr>
          <w:rFonts w:ascii="Times" w:hAnsi="Times"/>
          <w:color w:val="000000"/>
          <w:vertAlign w:val="subscript"/>
        </w:rPr>
        <w:t>1</w:t>
      </w:r>
      <w:r>
        <w:rPr>
          <w:rFonts w:ascii="Times" w:hAnsi="Times"/>
          <w:color w:val="000000"/>
          <w:lang w:val="en-US"/>
        </w:rPr>
        <w:t> </w:t>
      </w:r>
      <w:r w:rsidRPr="00950498">
        <w:rPr>
          <w:rFonts w:ascii="Times" w:hAnsi="Times"/>
          <w:color w:val="000000"/>
        </w:rPr>
        <w:t>–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950498">
        <w:rPr>
          <w:rFonts w:ascii="Times" w:hAnsi="Times"/>
          <w:color w:val="000000"/>
          <w:vertAlign w:val="subscript"/>
        </w:rPr>
        <w:t>2</w:t>
      </w:r>
      <w:r>
        <w:rPr>
          <w:rFonts w:ascii="Times" w:hAnsi="Times"/>
          <w:color w:val="000000"/>
          <w:lang w:val="en-US"/>
        </w:rPr>
        <w:t> </w:t>
      </w:r>
      <w:r w:rsidRPr="00950498">
        <w:rPr>
          <w:rFonts w:ascii="Times" w:hAnsi="Times"/>
          <w:color w:val="000000"/>
        </w:rPr>
        <w:t>+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950498">
        <w:rPr>
          <w:rFonts w:ascii="Times" w:hAnsi="Times"/>
          <w:color w:val="000000"/>
          <w:vertAlign w:val="subscript"/>
        </w:rPr>
        <w:t>3</w:t>
      </w:r>
      <w:r>
        <w:rPr>
          <w:rFonts w:ascii="Times" w:hAnsi="Times"/>
          <w:color w:val="000000"/>
          <w:lang w:val="en-US"/>
        </w:rPr>
        <w:t> </w:t>
      </w:r>
      <w:r w:rsidRPr="00950498">
        <w:rPr>
          <w:rFonts w:ascii="Times" w:hAnsi="Times"/>
          <w:color w:val="000000"/>
        </w:rPr>
        <w:t>–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950498">
        <w:rPr>
          <w:rFonts w:ascii="Times" w:hAnsi="Times"/>
          <w:color w:val="000000"/>
          <w:vertAlign w:val="subscript"/>
        </w:rPr>
        <w:t>4</w:t>
      </w:r>
      <w:r>
        <w:rPr>
          <w:rFonts w:ascii="Times" w:hAnsi="Times"/>
          <w:color w:val="000000"/>
          <w:lang w:val="en-US"/>
        </w:rPr>
        <w:t> </w:t>
      </w:r>
      <w:proofErr w:type="gramStart"/>
      <w:r w:rsidRPr="00950498">
        <w:rPr>
          <w:rFonts w:ascii="Times" w:hAnsi="Times"/>
          <w:color w:val="000000"/>
        </w:rPr>
        <w:t>+</w:t>
      </w:r>
      <w:r>
        <w:rPr>
          <w:rFonts w:ascii="Times" w:hAnsi="Times"/>
          <w:color w:val="000000"/>
          <w:lang w:val="en-US"/>
        </w:rPr>
        <w:t> </w:t>
      </w:r>
      <w:r w:rsidRPr="00950498">
        <w:rPr>
          <w:rFonts w:ascii="Times" w:hAnsi="Times"/>
          <w:color w:val="000000"/>
        </w:rPr>
        <w:t>...</w:t>
      </w:r>
      <w:proofErr w:type="gramEnd"/>
      <w:r>
        <w:rPr>
          <w:rFonts w:ascii="Times" w:hAnsi="Times"/>
          <w:color w:val="000000"/>
          <w:lang w:val="en-US"/>
        </w:rPr>
        <w:t> </w:t>
      </w:r>
      <w:r>
        <w:rPr>
          <w:rFonts w:ascii="Times" w:hAnsi="Times"/>
          <w:color w:val="000000"/>
        </w:rPr>
        <w:t>.                                          (159)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Таким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образом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суммарная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P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всегда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меньше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которые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вызвала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первая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час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 w:hint="eastAsia"/>
          <w:color w:val="000000"/>
        </w:rPr>
        <w:t>ности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были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открыты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все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дошла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невозмущенная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препятствием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амплитудой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A</w:t>
      </w:r>
      <w:r>
        <w:rPr>
          <w:rFonts w:ascii="Times" w:hAnsi="Times"/>
          <w:color w:val="000000"/>
          <w:vertAlign w:val="subscript"/>
        </w:rPr>
        <w:t>0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</w:t>
      </w:r>
      <w:r>
        <w:rPr>
          <w:rFonts w:ascii="Times" w:hAnsi="Times" w:hint="eastAsia"/>
          <w:color w:val="000000"/>
        </w:rPr>
        <w:t>у</w:t>
      </w:r>
      <w:r>
        <w:rPr>
          <w:rFonts w:ascii="Times" w:hAnsi="Times" w:hint="eastAsia"/>
          <w:color w:val="000000"/>
        </w:rPr>
        <w:t>чае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можно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записать</w:t>
      </w:r>
      <w:r>
        <w:rPr>
          <w:rFonts w:ascii="Times" w:hAnsi="Times"/>
          <w:color w:val="000000"/>
        </w:rPr>
        <w:t>: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center"/>
        <w:rPr>
          <w:rFonts w:ascii="Times" w:hAnsi="Times"/>
          <w:color w:val="000000"/>
        </w:rPr>
      </w:pPr>
      <w:r>
        <w:rPr>
          <w:rFonts w:ascii="Times" w:hAnsi="Times"/>
          <w:noProof/>
          <w:color w:val="000000"/>
        </w:rPr>
        <w:drawing>
          <wp:inline distT="0" distB="0" distL="0" distR="0">
            <wp:extent cx="3780155" cy="497840"/>
            <wp:effectExtent l="0" t="0" r="0" b="0"/>
            <wp:docPr id="3" name="Рисунок 3" descr="63166759501069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3166759501069-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15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  <w:color w:val="000000"/>
        </w:rPr>
        <w:t xml:space="preserve">                               (160)</w:t>
      </w:r>
    </w:p>
    <w:p w:rsidR="00A806E5" w:rsidRDefault="00A806E5" w:rsidP="00A806E5">
      <w:pPr>
        <w:pStyle w:val="a3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так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выражения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стоящие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скобках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равны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нулю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Следовательно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де</w:t>
      </w:r>
      <w:r>
        <w:rPr>
          <w:rFonts w:ascii="Times" w:hAnsi="Times" w:hint="eastAsia"/>
          <w:color w:val="000000"/>
        </w:rPr>
        <w:t>й</w:t>
      </w:r>
      <w:r>
        <w:rPr>
          <w:rFonts w:ascii="Times" w:hAnsi="Times" w:hint="eastAsia"/>
          <w:color w:val="000000"/>
        </w:rPr>
        <w:t>ствие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), </w:t>
      </w:r>
      <w:r>
        <w:rPr>
          <w:rFonts w:ascii="Times" w:hAnsi="Times" w:hint="eastAsia"/>
          <w:color w:val="000000"/>
        </w:rPr>
        <w:t>вызванное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всем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волновым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фронтом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равно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половине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действия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д</w:t>
      </w:r>
      <w:r>
        <w:rPr>
          <w:rFonts w:ascii="Times" w:hAnsi="Times" w:hint="eastAsia"/>
          <w:color w:val="000000"/>
        </w:rPr>
        <w:t>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первой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>.</w:t>
      </w:r>
    </w:p>
    <w:p w:rsidR="00A806E5" w:rsidRPr="00AE6C2B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Итак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отверстие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непрозрачном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экране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оставляет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открытой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только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возрастает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2 </w:t>
      </w:r>
      <w:r>
        <w:rPr>
          <w:rFonts w:ascii="Times" w:hAnsi="Times" w:hint="eastAsia"/>
          <w:color w:val="000000"/>
        </w:rPr>
        <w:t>раза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интенсивность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4 </w:t>
      </w:r>
      <w:r>
        <w:rPr>
          <w:rFonts w:ascii="Times" w:hAnsi="Times" w:hint="eastAsia"/>
          <w:color w:val="000000"/>
        </w:rPr>
        <w:t>раза</w:t>
      </w:r>
      <w:r>
        <w:rPr>
          <w:rFonts w:ascii="Times" w:hAnsi="Times"/>
          <w:color w:val="000000"/>
        </w:rPr>
        <w:t xml:space="preserve">) </w:t>
      </w:r>
      <w:r>
        <w:rPr>
          <w:rFonts w:ascii="Times" w:hAnsi="Times" w:hint="eastAsia"/>
          <w:color w:val="000000"/>
        </w:rPr>
        <w:t>по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сравнению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действием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невозмущенной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открыть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две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обр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 w:hint="eastAsia"/>
          <w:color w:val="000000"/>
        </w:rPr>
        <w:t>щается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нуль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изготовить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непрозрачный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экран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который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оставлял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открытыми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lastRenderedPageBreak/>
        <w:t>только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несколько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нечетных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или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только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несколько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четных</w:t>
      </w:r>
      <w:r>
        <w:rPr>
          <w:rFonts w:ascii="Times" w:hAnsi="Times"/>
          <w:color w:val="000000"/>
        </w:rPr>
        <w:t xml:space="preserve">) </w:t>
      </w:r>
      <w:r>
        <w:rPr>
          <w:rFonts w:ascii="Times" w:hAnsi="Times" w:hint="eastAsia"/>
          <w:color w:val="000000"/>
        </w:rPr>
        <w:t>зон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лебаний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резко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возрастает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Например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открыты</w:t>
      </w:r>
      <w:r>
        <w:rPr>
          <w:rFonts w:ascii="Times" w:hAnsi="Times"/>
          <w:color w:val="000000"/>
        </w:rPr>
        <w:t xml:space="preserve"> 1, 3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5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>
        <w:rPr>
          <w:rFonts w:ascii="Times" w:hAnsi="Times"/>
          <w:color w:val="000000"/>
          <w:lang w:val="en-US"/>
        </w:rPr>
        <w:t> </w:t>
      </w:r>
      <w:r w:rsidRPr="00AE6C2B">
        <w:rPr>
          <w:rFonts w:ascii="Times" w:hAnsi="Times"/>
          <w:color w:val="000000"/>
        </w:rPr>
        <w:t>=</w:t>
      </w:r>
      <w:r>
        <w:rPr>
          <w:rFonts w:ascii="Times" w:hAnsi="Times"/>
          <w:color w:val="000000"/>
          <w:lang w:val="en-US"/>
        </w:rPr>
        <w:t> </w:t>
      </w:r>
      <w:r w:rsidRPr="00AE6C2B">
        <w:rPr>
          <w:rFonts w:ascii="Times" w:hAnsi="Times"/>
          <w:color w:val="000000"/>
        </w:rPr>
        <w:t>6</w:t>
      </w:r>
      <w:r>
        <w:rPr>
          <w:rStyle w:val="m1"/>
          <w:rFonts w:ascii="Times" w:hAnsi="Times"/>
          <w:color w:val="000000"/>
          <w:szCs w:val="28"/>
          <w:lang w:val="en-US"/>
        </w:rPr>
        <w:t>A</w:t>
      </w:r>
      <w:r w:rsidRPr="00AE6C2B">
        <w:rPr>
          <w:rFonts w:ascii="Times" w:hAnsi="Times"/>
          <w:color w:val="000000"/>
          <w:vertAlign w:val="subscript"/>
        </w:rPr>
        <w:t>0</w:t>
      </w:r>
      <w:r w:rsidRPr="00AE6C2B">
        <w:rPr>
          <w:rFonts w:ascii="Times" w:hAnsi="Times"/>
          <w:color w:val="000000"/>
        </w:rPr>
        <w:t>,</w:t>
      </w:r>
      <w:r>
        <w:rPr>
          <w:rFonts w:ascii="Times" w:hAnsi="Times"/>
          <w:color w:val="000000"/>
          <w:lang w:val="en-US"/>
        </w:rPr>
        <w:t> </w:t>
      </w:r>
      <w:r>
        <w:rPr>
          <w:rStyle w:val="m1"/>
          <w:rFonts w:ascii="Times" w:hAnsi="Times"/>
          <w:color w:val="000000"/>
          <w:szCs w:val="28"/>
          <w:lang w:val="en-US"/>
        </w:rPr>
        <w:t>I</w:t>
      </w:r>
      <w:r>
        <w:rPr>
          <w:rFonts w:ascii="Times" w:hAnsi="Times"/>
          <w:color w:val="000000"/>
          <w:lang w:val="en-US"/>
        </w:rPr>
        <w:t> </w:t>
      </w:r>
      <w:r w:rsidRPr="00AE6C2B">
        <w:rPr>
          <w:rFonts w:ascii="Times" w:hAnsi="Times"/>
          <w:color w:val="000000"/>
        </w:rPr>
        <w:t>=</w:t>
      </w:r>
      <w:r>
        <w:rPr>
          <w:rFonts w:ascii="Times" w:hAnsi="Times"/>
          <w:color w:val="000000"/>
          <w:lang w:val="en-US"/>
        </w:rPr>
        <w:t> </w:t>
      </w:r>
      <w:r w:rsidRPr="00AE6C2B">
        <w:rPr>
          <w:rFonts w:ascii="Times" w:hAnsi="Times"/>
          <w:color w:val="000000"/>
        </w:rPr>
        <w:t>36</w:t>
      </w:r>
      <w:r>
        <w:rPr>
          <w:rStyle w:val="m1"/>
          <w:rFonts w:ascii="Times" w:hAnsi="Times"/>
          <w:color w:val="000000"/>
          <w:szCs w:val="28"/>
          <w:lang w:val="en-US"/>
        </w:rPr>
        <w:t>I</w:t>
      </w:r>
      <w:r w:rsidRPr="00AE6C2B">
        <w:rPr>
          <w:rFonts w:ascii="Times" w:hAnsi="Times"/>
          <w:color w:val="000000"/>
          <w:vertAlign w:val="subscript"/>
        </w:rPr>
        <w:t>0</w:t>
      </w:r>
      <w:r w:rsidRPr="00AE6C2B">
        <w:rPr>
          <w:rFonts w:ascii="Times" w:hAnsi="Times"/>
          <w:color w:val="000000"/>
        </w:rPr>
        <w:t>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Такие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пластинки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обладающие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свойством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фокусировать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называются</w:t>
      </w:r>
      <w:r>
        <w:rPr>
          <w:rFonts w:ascii="Times" w:hAnsi="Times"/>
          <w:color w:val="000000"/>
        </w:rPr>
        <w:t xml:space="preserve"> </w:t>
      </w:r>
      <w:r>
        <w:rPr>
          <w:rStyle w:val="term1"/>
          <w:rFonts w:hint="eastAsia"/>
        </w:rPr>
        <w:t>зонными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пластинками</w:t>
      </w:r>
      <w:r>
        <w:rPr>
          <w:rFonts w:ascii="Times" w:hAnsi="Times"/>
          <w:color w:val="000000"/>
        </w:rPr>
        <w:t>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b/>
          <w:color w:val="000000"/>
        </w:rPr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rFonts w:ascii="Times" w:hAnsi="Times"/>
          <w:b/>
          <w:bCs/>
          <w:color w:val="000000"/>
        </w:rPr>
      </w:pPr>
      <w:bookmarkStart w:id="9" w:name="_Toc199088696"/>
      <w:bookmarkStart w:id="10" w:name="_Toc200812999"/>
      <w:r>
        <w:rPr>
          <w:rFonts w:ascii="Times" w:hAnsi="Times"/>
          <w:b/>
          <w:bCs/>
          <w:color w:val="000000"/>
        </w:rPr>
        <w:t>6.5.</w:t>
      </w:r>
      <w:r w:rsidRPr="00ED294E">
        <w:rPr>
          <w:rFonts w:ascii="Times" w:hAnsi="Times"/>
          <w:b/>
          <w:bCs/>
          <w:color w:val="000000"/>
        </w:rPr>
        <w:t>2.2</w:t>
      </w:r>
      <w:r>
        <w:rPr>
          <w:rFonts w:ascii="Times" w:hAnsi="Times"/>
          <w:b/>
          <w:bCs/>
          <w:color w:val="000000"/>
        </w:rPr>
        <w:t xml:space="preserve"> </w:t>
      </w:r>
      <w:r w:rsidRPr="00ED294E">
        <w:rPr>
          <w:rFonts w:ascii="Times" w:hAnsi="Times"/>
          <w:b/>
          <w:bCs/>
          <w:color w:val="000000"/>
        </w:rPr>
        <w:t>Д</w:t>
      </w:r>
      <w:r w:rsidRPr="00ED294E">
        <w:rPr>
          <w:rFonts w:ascii="Times" w:hAnsi="Times" w:hint="eastAsia"/>
          <w:b/>
          <w:bCs/>
          <w:color w:val="000000"/>
        </w:rPr>
        <w:t>ифракци</w:t>
      </w:r>
      <w:r w:rsidRPr="00ED294E">
        <w:rPr>
          <w:rFonts w:ascii="Times" w:hAnsi="Times"/>
          <w:b/>
          <w:bCs/>
          <w:color w:val="000000"/>
        </w:rPr>
        <w:t xml:space="preserve">я </w:t>
      </w:r>
      <w:r w:rsidRPr="00ED294E">
        <w:rPr>
          <w:rFonts w:ascii="Times" w:hAnsi="Times" w:hint="eastAsia"/>
          <w:b/>
          <w:bCs/>
          <w:color w:val="000000"/>
        </w:rPr>
        <w:t>на</w:t>
      </w:r>
      <w:r w:rsidRPr="00ED294E">
        <w:rPr>
          <w:rFonts w:ascii="Times" w:hAnsi="Times"/>
          <w:b/>
          <w:bCs/>
          <w:color w:val="000000"/>
        </w:rPr>
        <w:t xml:space="preserve"> </w:t>
      </w:r>
      <w:r w:rsidRPr="00ED294E">
        <w:rPr>
          <w:rStyle w:val="em1"/>
          <w:rFonts w:ascii="Times" w:hAnsi="Times" w:hint="eastAsia"/>
          <w:color w:val="000000"/>
          <w:szCs w:val="28"/>
        </w:rPr>
        <w:t>круглом</w:t>
      </w:r>
      <w:r w:rsidRPr="00ED294E">
        <w:rPr>
          <w:rStyle w:val="em1"/>
          <w:rFonts w:ascii="Times" w:hAnsi="Times"/>
          <w:color w:val="000000"/>
          <w:szCs w:val="28"/>
        </w:rPr>
        <w:t xml:space="preserve"> непрозрачном </w:t>
      </w:r>
      <w:r w:rsidRPr="00ED294E">
        <w:rPr>
          <w:rStyle w:val="em1"/>
          <w:rFonts w:ascii="Times" w:hAnsi="Times" w:hint="eastAsia"/>
          <w:color w:val="000000"/>
          <w:szCs w:val="28"/>
        </w:rPr>
        <w:t>диске</w:t>
      </w:r>
      <w:r w:rsidRPr="00ED294E">
        <w:rPr>
          <w:rStyle w:val="em1"/>
          <w:rFonts w:ascii="Times" w:hAnsi="Times"/>
          <w:color w:val="000000"/>
          <w:szCs w:val="28"/>
        </w:rPr>
        <w:t>.</w:t>
      </w:r>
      <w:bookmarkEnd w:id="9"/>
      <w:bookmarkEnd w:id="10"/>
      <w:r w:rsidRPr="00ED294E">
        <w:rPr>
          <w:rFonts w:ascii="Times" w:hAnsi="Times" w:hint="eastAsia"/>
          <w:b/>
          <w:bCs/>
          <w:color w:val="000000"/>
        </w:rPr>
        <w:t xml:space="preserve"> 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дифракции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 w:rsidRPr="00801E22">
        <w:rPr>
          <w:rStyle w:val="em1"/>
          <w:rFonts w:ascii="Times" w:hAnsi="Times" w:hint="eastAsia"/>
          <w:b w:val="0"/>
          <w:color w:val="000000"/>
          <w:szCs w:val="28"/>
        </w:rPr>
        <w:t>круглом</w:t>
      </w:r>
      <w:r w:rsidRPr="00801E22">
        <w:rPr>
          <w:rStyle w:val="em1"/>
          <w:rFonts w:ascii="Times" w:hAnsi="Times"/>
          <w:b w:val="0"/>
          <w:color w:val="000000"/>
          <w:szCs w:val="28"/>
        </w:rPr>
        <w:t xml:space="preserve"> </w:t>
      </w:r>
      <w:r w:rsidRPr="00801E22">
        <w:rPr>
          <w:rStyle w:val="em1"/>
          <w:rFonts w:ascii="Times" w:hAnsi="Times" w:hint="eastAsia"/>
          <w:b w:val="0"/>
          <w:color w:val="000000"/>
          <w:szCs w:val="28"/>
        </w:rPr>
        <w:t>диске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закрытыми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оказываются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первых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номеров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</w:t>
      </w:r>
      <w:r>
        <w:rPr>
          <w:rFonts w:ascii="Times" w:hAnsi="Times"/>
          <w:color w:val="000000"/>
        </w:rPr>
        <w:t xml:space="preserve"> 1 </w:t>
      </w:r>
      <w:r>
        <w:rPr>
          <w:rFonts w:ascii="Times" w:hAnsi="Times" w:hint="eastAsia"/>
          <w:color w:val="000000"/>
        </w:rPr>
        <w:t>до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m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Тогда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амплитуда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колебаний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будет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равна</w:t>
      </w:r>
      <w:r>
        <w:rPr>
          <w:rFonts w:ascii="Times" w:hAnsi="Times"/>
          <w:color w:val="000000"/>
        </w:rPr>
        <w:t xml:space="preserve"> 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         </w:t>
      </w:r>
      <w:r>
        <w:rPr>
          <w:rFonts w:ascii="Times" w:hAnsi="Times"/>
          <w:noProof/>
          <w:color w:val="000000"/>
        </w:rPr>
        <w:drawing>
          <wp:inline distT="0" distB="0" distL="0" distR="0">
            <wp:extent cx="4599305" cy="497840"/>
            <wp:effectExtent l="0" t="0" r="0" b="0"/>
            <wp:docPr id="2" name="Рисунок 2" descr="63166759501147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63166759501147-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30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  <w:color w:val="000000"/>
        </w:rPr>
        <w:t xml:space="preserve">    (161)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Pr="00E42F1A" w:rsidRDefault="00A806E5" w:rsidP="00A806E5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или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A</w:t>
      </w:r>
      <w:r>
        <w:rPr>
          <w:rFonts w:ascii="Times" w:hAnsi="Times"/>
          <w:color w:val="000000"/>
        </w:rPr>
        <w:t> = </w:t>
      </w:r>
      <w:proofErr w:type="spellStart"/>
      <w:r>
        <w:rPr>
          <w:rStyle w:val="m1"/>
          <w:rFonts w:ascii="Times" w:hAnsi="Times"/>
          <w:color w:val="000000"/>
          <w:szCs w:val="28"/>
        </w:rPr>
        <w:t>A</w:t>
      </w:r>
      <w:r>
        <w:rPr>
          <w:rFonts w:ascii="Times" w:hAnsi="Times"/>
          <w:color w:val="000000"/>
          <w:vertAlign w:val="subscript"/>
        </w:rPr>
        <w:t>m</w:t>
      </w:r>
      <w:proofErr w:type="spellEnd"/>
      <w:r>
        <w:rPr>
          <w:rFonts w:ascii="Times" w:hAnsi="Times"/>
          <w:color w:val="000000"/>
          <w:vertAlign w:val="subscript"/>
        </w:rPr>
        <w:t> + 1</w:t>
      </w:r>
      <w:r>
        <w:rPr>
          <w:rFonts w:ascii="Times" w:hAnsi="Times"/>
          <w:color w:val="000000"/>
        </w:rPr>
        <w:t xml:space="preserve"> / 2, </w:t>
      </w:r>
      <w:r>
        <w:rPr>
          <w:rFonts w:ascii="Times" w:hAnsi="Times" w:hint="eastAsia"/>
          <w:color w:val="000000"/>
        </w:rPr>
        <w:t>так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выражения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стоящие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скобках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равны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нулю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 w:hint="eastAsia"/>
          <w:color w:val="000000"/>
        </w:rPr>
        <w:t>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диск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закрывает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слишком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больших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номеров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центре</w:t>
      </w:r>
      <w:r>
        <w:rPr>
          <w:rFonts w:ascii="Times" w:hAnsi="Times"/>
          <w:color w:val="000000"/>
        </w:rPr>
        <w:t xml:space="preserve"> экрана </w:t>
      </w:r>
      <w:r>
        <w:rPr>
          <w:rFonts w:ascii="Times" w:hAnsi="Times" w:hint="eastAsia"/>
          <w:color w:val="000000"/>
        </w:rPr>
        <w:t>наблюдается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максимум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Это</w:t>
      </w:r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так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называемое</w:t>
      </w:r>
      <w:r>
        <w:rPr>
          <w:rFonts w:ascii="Times" w:hAnsi="Times"/>
          <w:color w:val="000000"/>
        </w:rPr>
        <w:t xml:space="preserve"> </w:t>
      </w:r>
      <w:r>
        <w:rPr>
          <w:rStyle w:val="term1"/>
          <w:rFonts w:hint="eastAsia"/>
        </w:rPr>
        <w:t>пятно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Пуассона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оно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окруж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светлыми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темными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дифракционными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кольцами</w:t>
      </w:r>
      <w:r>
        <w:rPr>
          <w:rFonts w:ascii="Times" w:hAnsi="Times"/>
          <w:color w:val="000000"/>
        </w:rPr>
        <w:t xml:space="preserve">. При увеличении размеров диска </w:t>
      </w:r>
      <w:r>
        <w:rPr>
          <w:rStyle w:val="m1"/>
          <w:rFonts w:ascii="Times" w:hAnsi="Times"/>
          <w:color w:val="000000"/>
          <w:szCs w:val="28"/>
        </w:rPr>
        <w:t xml:space="preserve">A </w:t>
      </w:r>
      <w:r w:rsidRPr="00801E22">
        <w:rPr>
          <w:rStyle w:val="m1"/>
          <w:rFonts w:ascii="Times" w:hAnsi="Times"/>
          <w:i w:val="0"/>
          <w:color w:val="000000"/>
          <w:szCs w:val="28"/>
        </w:rPr>
        <w:t>уменьшается, но</w:t>
      </w:r>
      <w:r>
        <w:rPr>
          <w:rFonts w:ascii="Times" w:hAnsi="Times"/>
          <w:color w:val="000000"/>
        </w:rPr>
        <w:t xml:space="preserve"> центр экрана будет оставаться освещённым до тех пор, пока диск не закроет достаточно большое число зон Френеля. Лишь в этом случае станет справедливым положение геометрической оптики - на э</w:t>
      </w:r>
      <w:r>
        <w:rPr>
          <w:rFonts w:ascii="Times" w:hAnsi="Times"/>
          <w:color w:val="000000"/>
        </w:rPr>
        <w:t>к</w:t>
      </w:r>
      <w:r>
        <w:rPr>
          <w:rFonts w:ascii="Times" w:hAnsi="Times"/>
          <w:color w:val="000000"/>
        </w:rPr>
        <w:t>ране наблюдается геометрическая тень.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b/>
          <w:color w:val="000000"/>
        </w:rPr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rFonts w:ascii="Times" w:hAnsi="Times"/>
          <w:b/>
          <w:bCs/>
          <w:color w:val="000000"/>
        </w:rPr>
      </w:pPr>
      <w:bookmarkStart w:id="11" w:name="_Toc199088697"/>
      <w:bookmarkStart w:id="12" w:name="_Toc200813000"/>
      <w:r>
        <w:rPr>
          <w:rFonts w:ascii="Times" w:hAnsi="Times"/>
          <w:b/>
          <w:bCs/>
          <w:color w:val="000000"/>
        </w:rPr>
        <w:t>6</w:t>
      </w:r>
      <w:r w:rsidRPr="00ED294E">
        <w:rPr>
          <w:rFonts w:ascii="Times" w:hAnsi="Times"/>
          <w:b/>
          <w:bCs/>
          <w:color w:val="000000"/>
        </w:rPr>
        <w:t>.</w:t>
      </w:r>
      <w:r>
        <w:rPr>
          <w:rFonts w:ascii="Times" w:hAnsi="Times"/>
          <w:b/>
          <w:bCs/>
          <w:color w:val="000000"/>
        </w:rPr>
        <w:t>5.</w:t>
      </w:r>
      <w:r w:rsidRPr="00ED294E">
        <w:rPr>
          <w:rFonts w:ascii="Times" w:hAnsi="Times"/>
          <w:b/>
          <w:bCs/>
          <w:color w:val="000000"/>
        </w:rPr>
        <w:t>2.3 Дифракция сферической волны на круглом отверстии.</w:t>
      </w:r>
      <w:bookmarkEnd w:id="11"/>
      <w:bookmarkEnd w:id="12"/>
      <w:r w:rsidRPr="00ED294E">
        <w:rPr>
          <w:rFonts w:ascii="Times" w:hAnsi="Times"/>
          <w:b/>
          <w:bCs/>
          <w:color w:val="000000"/>
        </w:rPr>
        <w:t xml:space="preserve"> 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Если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точечный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источник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находится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конечном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расстоянии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препятствие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падает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сферически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расходящаяся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волна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случае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стр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/>
          <w:color w:val="000000"/>
        </w:rPr>
        <w:t>я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/>
          <w:color w:val="000000"/>
        </w:rPr>
        <w:t xml:space="preserve">ся </w:t>
      </w:r>
      <w:r>
        <w:rPr>
          <w:rFonts w:ascii="Times" w:hAnsi="Times" w:hint="eastAsia"/>
          <w:color w:val="000000"/>
        </w:rPr>
        <w:t>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сферической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поверхности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рис</w:t>
      </w:r>
      <w:r>
        <w:rPr>
          <w:rFonts w:ascii="Times" w:hAnsi="Times"/>
          <w:color w:val="000000"/>
        </w:rPr>
        <w:t>. 43).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-640080</wp:posOffset>
                </wp:positionH>
                <wp:positionV relativeFrom="paragraph">
                  <wp:posOffset>44450</wp:posOffset>
                </wp:positionV>
                <wp:extent cx="4408170" cy="2207895"/>
                <wp:effectExtent l="3810" t="0" r="0" b="0"/>
                <wp:wrapSquare wrapText="bothSides"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8170" cy="2207895"/>
                          <a:chOff x="2269" y="4122"/>
                          <a:chExt cx="7247" cy="3453"/>
                        </a:xfrm>
                      </wpg:grpSpPr>
                      <wps:wsp>
                        <wps:cNvPr id="3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269" y="4122"/>
                            <a:ext cx="7247" cy="3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DE2E66" w:rsidRDefault="00A806E5" w:rsidP="00A806E5">
                              <w:pPr>
                                <w:pStyle w:val="a3"/>
                                <w:ind w:firstLine="684"/>
                                <w:jc w:val="both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</w:rPr>
                                <w:drawing>
                                  <wp:inline distT="0" distB="0" distL="0" distR="0" wp14:anchorId="1AF4193A" wp14:editId="2178755A">
                                    <wp:extent cx="3862070" cy="1733550"/>
                                    <wp:effectExtent l="0" t="0" r="5080" b="0"/>
                                    <wp:docPr id="58" name="Рисунок 58" descr="3-8-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3-8-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62070" cy="17335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7119"/>
                            <a:ext cx="2622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277CCC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042" style="position:absolute;left:0;text-align:left;margin-left:-50.4pt;margin-top:3.5pt;width:347.1pt;height:173.85pt;z-index:251664384" coordorigin="2269,4122" coordsize="7247,3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">
                <v:shape id="Text Box 16" o:spid="_x0000_s1043" type="#_x0000_t202" style="position:absolute;left:2269;top:4122;width:7247;height:3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A806E5" w:rsidRPr="00DE2E66" w:rsidRDefault="00A806E5" w:rsidP="00A806E5">
                        <w:pPr>
                          <w:pStyle w:val="a3"/>
                          <w:ind w:firstLine="684"/>
                          <w:jc w:val="both"/>
                          <w:rPr>
                            <w:color w:val="000000"/>
                          </w:rPr>
                        </w:pPr>
                        <w:r>
                          <w:rPr>
                            <w:noProof/>
                            <w:color w:val="000000"/>
                          </w:rPr>
                          <w:drawing>
                            <wp:inline distT="0" distB="0" distL="0" distR="0" wp14:anchorId="1AF4193A" wp14:editId="2178755A">
                              <wp:extent cx="3862070" cy="1733550"/>
                              <wp:effectExtent l="0" t="0" r="5080" b="0"/>
                              <wp:docPr id="58" name="Рисунок 58" descr="3-8-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 descr="3-8-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62070" cy="1733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7" o:spid="_x0000_s1044" type="#_x0000_t202" style="position:absolute;left:4668;top:7119;width:2622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A806E5" w:rsidRPr="00277CCC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="Times" w:hAnsi="Times" w:hint="eastAsia"/>
          <w:color w:val="000000"/>
        </w:rPr>
        <w:t>Расчет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приводит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дующему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выражению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радиусов</w:t>
      </w:r>
      <w:r>
        <w:rPr>
          <w:rFonts w:ascii="Times" w:hAnsi="Times"/>
          <w:color w:val="000000"/>
        </w:rPr>
        <w:t xml:space="preserve"> </w:t>
      </w:r>
      <w:proofErr w:type="spellStart"/>
      <w:r w:rsidRPr="00422E1D">
        <w:rPr>
          <w:rFonts w:ascii="Times" w:hAnsi="Times" w:hint="eastAsia"/>
          <w:i/>
          <w:color w:val="000000"/>
        </w:rPr>
        <w:t>ρ</w:t>
      </w:r>
      <w:r w:rsidRPr="00422E1D">
        <w:rPr>
          <w:rFonts w:ascii="Times" w:hAnsi="Times"/>
          <w:i/>
          <w:color w:val="000000"/>
          <w:vertAlign w:val="subscript"/>
        </w:rPr>
        <w:t>m</w:t>
      </w:r>
      <w:proofErr w:type="spellEnd"/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зон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сферическом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фронте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>: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noProof/>
          <w:color w:val="000000"/>
        </w:rPr>
        <w:drawing>
          <wp:inline distT="0" distB="0" distL="0" distR="0">
            <wp:extent cx="1146175" cy="497840"/>
            <wp:effectExtent l="0" t="0" r="0" b="0"/>
            <wp:docPr id="1" name="Рисунок 1" descr="63166759501491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63166759501491-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  <w:color w:val="000000"/>
        </w:rPr>
        <w:t xml:space="preserve">           (162)</w:t>
      </w:r>
    </w:p>
    <w:p w:rsidR="00A806E5" w:rsidRDefault="00A806E5" w:rsidP="00A806E5">
      <w:pPr>
        <w:pStyle w:val="a3"/>
        <w:jc w:val="both"/>
        <w:rPr>
          <w:rFonts w:ascii="Times" w:hAnsi="Times"/>
          <w:color w:val="000000"/>
        </w:rPr>
      </w:pP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Все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выводы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изложенной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выше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теории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Френеля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ост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 w:hint="eastAsia"/>
          <w:color w:val="000000"/>
        </w:rPr>
        <w:t>ются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справедливыми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 w:hint="eastAsia"/>
          <w:color w:val="000000"/>
        </w:rPr>
        <w:t>этом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случае</w:t>
      </w:r>
      <w:r>
        <w:rPr>
          <w:rFonts w:ascii="Times" w:hAnsi="Times"/>
          <w:color w:val="000000"/>
        </w:rPr>
        <w:t>.</w:t>
      </w:r>
    </w:p>
    <w:p w:rsidR="00A806E5" w:rsidRDefault="00A806E5" w:rsidP="00A806E5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Следует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отметить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что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теория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дифракции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интерференции</w:t>
      </w:r>
      <w:r>
        <w:rPr>
          <w:rFonts w:ascii="Times" w:hAnsi="Times"/>
          <w:color w:val="000000"/>
        </w:rPr>
        <w:t xml:space="preserve">) </w:t>
      </w:r>
      <w:r>
        <w:rPr>
          <w:rFonts w:ascii="Times" w:hAnsi="Times" w:hint="eastAsia"/>
          <w:color w:val="000000"/>
        </w:rPr>
        <w:t>световых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применима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волнам</w:t>
      </w:r>
      <w:r w:rsidRPr="000C1365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</w:t>
      </w:r>
      <w:r>
        <w:rPr>
          <w:rFonts w:ascii="Times" w:hAnsi="Times" w:hint="eastAsia"/>
          <w:color w:val="000000"/>
        </w:rPr>
        <w:t>ю</w:t>
      </w:r>
      <w:r>
        <w:rPr>
          <w:rFonts w:ascii="Times" w:hAnsi="Times" w:hint="eastAsia"/>
          <w:color w:val="000000"/>
        </w:rPr>
        <w:t>бой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физической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природы</w:t>
      </w:r>
      <w:r>
        <w:rPr>
          <w:rFonts w:ascii="Times" w:hAnsi="Times"/>
          <w:color w:val="000000"/>
        </w:rPr>
        <w:t xml:space="preserve">. </w:t>
      </w:r>
    </w:p>
    <w:p w:rsidR="00A806E5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</w:rPr>
      </w:pPr>
      <w:bookmarkStart w:id="13" w:name="_Toc199088698"/>
    </w:p>
    <w:p w:rsidR="00A806E5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</w:rPr>
      </w:pPr>
      <w:bookmarkStart w:id="14" w:name="_Toc200813001"/>
      <w:r>
        <w:rPr>
          <w:b/>
          <w:bCs/>
          <w:snapToGrid w:val="0"/>
        </w:rPr>
        <w:t>6</w:t>
      </w:r>
      <w:r w:rsidRPr="00ED294E">
        <w:rPr>
          <w:b/>
          <w:bCs/>
          <w:snapToGrid w:val="0"/>
        </w:rPr>
        <w:t>.</w:t>
      </w:r>
      <w:r>
        <w:rPr>
          <w:b/>
          <w:bCs/>
          <w:snapToGrid w:val="0"/>
        </w:rPr>
        <w:t>5.3</w:t>
      </w:r>
      <w:r w:rsidRPr="00ED294E">
        <w:rPr>
          <w:b/>
          <w:bCs/>
          <w:snapToGrid w:val="0"/>
        </w:rPr>
        <w:t xml:space="preserve"> Графический метод сложения амплитуд.</w:t>
      </w:r>
      <w:bookmarkEnd w:id="13"/>
      <w:bookmarkEnd w:id="14"/>
      <w:r w:rsidRPr="00ED294E">
        <w:rPr>
          <w:b/>
          <w:bCs/>
          <w:snapToGrid w:val="0"/>
        </w:rPr>
        <w:t xml:space="preserve"> </w:t>
      </w:r>
    </w:p>
    <w:p w:rsidR="00A806E5" w:rsidRDefault="00A806E5" w:rsidP="00A806E5">
      <w:pPr>
        <w:ind w:firstLine="513"/>
        <w:jc w:val="both"/>
        <w:rPr>
          <w:sz w:val="28"/>
          <w:szCs w:val="28"/>
        </w:rPr>
      </w:pPr>
    </w:p>
    <w:p w:rsidR="00A806E5" w:rsidRPr="00A22F53" w:rsidRDefault="00A806E5" w:rsidP="00A806E5">
      <w:pPr>
        <w:ind w:firstLine="513"/>
        <w:jc w:val="both"/>
        <w:rPr>
          <w:sz w:val="28"/>
          <w:szCs w:val="28"/>
        </w:rPr>
      </w:pPr>
      <w:r w:rsidRPr="00A22F53">
        <w:rPr>
          <w:sz w:val="28"/>
          <w:szCs w:val="28"/>
        </w:rPr>
        <w:t xml:space="preserve">Теперь решим задачу о распространении света от источника S к точке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 методом графического сложения амплитуд. Разобьем вол</w:t>
      </w:r>
      <w:r w:rsidRPr="00A22F53">
        <w:rPr>
          <w:sz w:val="28"/>
          <w:szCs w:val="28"/>
        </w:rPr>
        <w:softHyphen/>
        <w:t xml:space="preserve">новую поверхность на кольцевые зоны, аналогичные зонам Френеля, но гораздо меньшие по ширине (разность хода от краев зоны до точки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 составляет одинаковую для всех зон малую долю </w:t>
      </w:r>
      <w:r w:rsidRPr="00A22F53">
        <w:rPr>
          <w:sz w:val="28"/>
          <w:szCs w:val="28"/>
        </w:rPr>
        <w:sym w:font="Symbol" w:char="F06C"/>
      </w:r>
      <w:r w:rsidRPr="00A22F53">
        <w:rPr>
          <w:sz w:val="28"/>
          <w:szCs w:val="28"/>
        </w:rPr>
        <w:t>). Колеба</w:t>
      </w:r>
      <w:r w:rsidRPr="00A22F53">
        <w:rPr>
          <w:sz w:val="28"/>
          <w:szCs w:val="28"/>
        </w:rPr>
        <w:softHyphen/>
        <w:t xml:space="preserve">ние, создаваемое в точке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 каждой из зон, изобразим в виде век</w:t>
      </w:r>
      <w:r w:rsidRPr="00A22F53">
        <w:rPr>
          <w:sz w:val="28"/>
          <w:szCs w:val="28"/>
        </w:rPr>
        <w:softHyphen/>
        <w:t>тора, длина которого равна амплитуде колебания, а угол, образуе</w:t>
      </w:r>
      <w:r w:rsidRPr="00A22F53">
        <w:rPr>
          <w:sz w:val="28"/>
          <w:szCs w:val="28"/>
        </w:rPr>
        <w:softHyphen/>
        <w:t xml:space="preserve">мый вектором с направлением, принятым за начало отсчета, дает начальную фазу </w:t>
      </w:r>
      <w:r>
        <w:rPr>
          <w:b/>
          <w:bCs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457200</wp:posOffset>
                </wp:positionV>
                <wp:extent cx="5387340" cy="1918335"/>
                <wp:effectExtent l="5715" t="0" r="0" b="0"/>
                <wp:wrapTopAndBottom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7340" cy="1918335"/>
                          <a:chOff x="2034" y="1532"/>
                          <a:chExt cx="8484" cy="3021"/>
                        </a:xfrm>
                      </wpg:grpSpPr>
                      <wpg:grpSp>
                        <wpg:cNvPr id="31" name="Group 19"/>
                        <wpg:cNvGrpSpPr>
                          <a:grpSpLocks/>
                        </wpg:cNvGrpSpPr>
                        <wpg:grpSpPr bwMode="auto">
                          <a:xfrm>
                            <a:off x="2034" y="1532"/>
                            <a:ext cx="3819" cy="3021"/>
                            <a:chOff x="1185" y="9600"/>
                            <a:chExt cx="2845" cy="2478"/>
                          </a:xfrm>
                        </wpg:grpSpPr>
                        <pic:pic xmlns:pic="http://schemas.openxmlformats.org/drawingml/2006/picture">
                          <pic:nvPicPr>
                            <pic:cNvPr id="32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302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85" y="9600"/>
                              <a:ext cx="2845" cy="173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33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8" y="11451"/>
                              <a:ext cx="2508" cy="62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06E5" w:rsidRPr="00486346" w:rsidRDefault="00A806E5" w:rsidP="00A806E5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86346"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44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22"/>
                        <wpg:cNvGrpSpPr>
                          <a:grpSpLocks/>
                        </wpg:cNvGrpSpPr>
                        <wpg:grpSpPr bwMode="auto">
                          <a:xfrm>
                            <a:off x="6534" y="1532"/>
                            <a:ext cx="3984" cy="2792"/>
                            <a:chOff x="1026" y="1135"/>
                            <a:chExt cx="3984" cy="2792"/>
                          </a:xfrm>
                        </wpg:grpSpPr>
                        <pic:pic xmlns:pic="http://schemas.openxmlformats.org/drawingml/2006/picture">
                          <pic:nvPicPr>
                            <pic:cNvPr id="35" name="Picture 2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7345" b="1666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26" y="1135"/>
                              <a:ext cx="3984" cy="191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3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18" y="3357"/>
                              <a:ext cx="2508" cy="5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06E5" w:rsidRDefault="00A806E5" w:rsidP="00A806E5">
                                <w:r w:rsidRPr="001F6943">
                                  <w:rPr>
                                    <w:rStyle w:val="number1"/>
                                    <w:rFonts w:hint="eastAsia"/>
                                    <w:color w:val="000000"/>
                                    <w:sz w:val="28"/>
                                    <w:szCs w:val="28"/>
                                  </w:rPr>
                                  <w:t>Рисунок</w:t>
                                </w:r>
                                <w:r w:rsidRPr="001F6943">
                                  <w:rPr>
                                    <w:rStyle w:val="number1"/>
                                    <w:color w:val="000000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Style w:val="number1"/>
                                    <w:color w:val="000000"/>
                                    <w:sz w:val="28"/>
                                    <w:szCs w:val="28"/>
                                  </w:rPr>
                                  <w:t>45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045" style="position:absolute;left:0;text-align:left;margin-left:45pt;margin-top:36pt;width:424.2pt;height:151.05pt;z-index:251665408" coordorigin="2034,1532" coordsize="8484,30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">
                <v:group id="Group 19" o:spid="_x0000_s1046" style="position:absolute;left:2034;top:1532;width:3819;height:3021" coordorigin="1185,9600" coordsize="2845,24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Picture 20" o:spid="_x0000_s1047" type="#_x0000_t75" style="position:absolute;left:1185;top:9600;width:2845;height:17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jNJHHAAAA2wAAAA8AAABkcnMvZG93bnJldi54bWxEj91qwkAUhO8LvsNyBG+KbmqpaHSVImhb&#10;KPUXvD1kj0k0ezZk1yT16buFQi+HmfmGmS1aU4iaKpdbVvA0iEAQJ1bnnCo4Hlb9MQjnkTUWlknB&#10;NzlYzDsPM4y1bXhH9d6nIkDYxagg876MpXRJRgbdwJbEwTvbyqAPskqlrrAJcFPIYRSNpMGcw0KG&#10;JS0zSq77m1FwsvfH9dfLx9tmcmnvaX1rrp/nrVK9bvs6BeGp9f/hv/a7VvA8hN8v4QfI+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cjNJHHAAAA2wAAAA8AAAAAAAAAAAAA&#10;AAAAnwIAAGRycy9kb3ducmV2LnhtbFBLBQYAAAAABAAEAPcAAACTAwAAAAA=&#10;">
                    <v:imagedata r:id="rId31" o:title="" cropbottom="8536f"/>
                  </v:shape>
                  <v:shape id="Text Box 21" o:spid="_x0000_s1048" type="#_x0000_t202" style="position:absolute;left:1248;top:11451;width:2508;height: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  <v:textbox>
                      <w:txbxContent>
                        <w:p w:rsidR="00A806E5" w:rsidRPr="00486346" w:rsidRDefault="00A806E5" w:rsidP="00A806E5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486346"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44</w:t>
                          </w:r>
                        </w:p>
                      </w:txbxContent>
                    </v:textbox>
                  </v:shape>
                </v:group>
                <v:group id="Group 22" o:spid="_x0000_s1049" style="position:absolute;left:6534;top:1532;width:3984;height:2792" coordorigin="1026,1135" coordsize="3984,27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Picture 23" o:spid="_x0000_s1050" type="#_x0000_t75" style="position:absolute;left:1026;top:1135;width:3984;height:1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IQD7FAAAA2wAAAA8AAABkcnMvZG93bnJldi54bWxEj09rwkAUxO8Fv8PyBG91o1Ip0Y1oQcyh&#10;hzb+OT+yz2xI9m3IbjX203cLhR6HmfkNs94MthU36n3tWMFsmoAgLp2uuVJwOu6fX0H4gKyxdUwK&#10;HuRhk42e1phqd+dPuhWhEhHCPkUFJoQuldKXhiz6qeuIo3d1vcUQZV9J3eM9wm0r50mylBZrjgsG&#10;O3ozVDbFl1Vw2JfvRVPni7PcPfKl+TjOL/pbqcl42K5ABBrCf/ivnWsFixf4/RJ/gMx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CEA+xQAAANsAAAAPAAAAAAAAAAAAAAAA&#10;AJ8CAABkcnMvZG93bnJldi54bWxQSwUGAAAAAAQABAD3AAAAkQMAAAAA&#10;">
                    <v:imagedata r:id="rId32" o:title="" cropbottom="10923f" cropright="17921f"/>
                  </v:shape>
                  <v:shape id="Text Box 24" o:spid="_x0000_s1051" type="#_x0000_t202" style="position:absolute;left:1818;top:3357;width:250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  <v:textbox>
                      <w:txbxContent>
                        <w:p w:rsidR="00A806E5" w:rsidRDefault="00A806E5" w:rsidP="00A806E5">
                          <w:r w:rsidRPr="001F6943">
                            <w:rPr>
                              <w:rStyle w:val="number1"/>
                              <w:rFonts w:hint="eastAsia"/>
                              <w:color w:val="000000"/>
                              <w:sz w:val="28"/>
                              <w:szCs w:val="28"/>
                            </w:rPr>
                            <w:t>Рисунок</w:t>
                          </w:r>
                          <w:r w:rsidRPr="001F6943">
                            <w:rPr>
                              <w:rStyle w:val="number1"/>
                              <w:color w:val="00000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number1"/>
                              <w:color w:val="000000"/>
                              <w:sz w:val="28"/>
                              <w:szCs w:val="28"/>
                            </w:rPr>
                            <w:t>45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A22F53">
        <w:rPr>
          <w:sz w:val="28"/>
          <w:szCs w:val="28"/>
        </w:rPr>
        <w:t>колебания. Амплитуда колеба</w:t>
      </w:r>
      <w:r w:rsidRPr="00A22F53">
        <w:rPr>
          <w:sz w:val="28"/>
          <w:szCs w:val="28"/>
        </w:rPr>
        <w:softHyphen/>
        <w:t xml:space="preserve">ний, создаваемых такими зонами в точке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, медленно убывает при переходе от зоны к зоне. Каждое следующее колебание отстает от предыдущего по фазе на одну и ту же величину. Следовательно, векторная диаграмма, получающаяся при сложении колебаний,  возбуждаемых отдельными зонами, имеет вид, показанный на рис. </w:t>
      </w:r>
      <w:r>
        <w:rPr>
          <w:sz w:val="28"/>
          <w:szCs w:val="28"/>
        </w:rPr>
        <w:t>44</w:t>
      </w:r>
      <w:r w:rsidRPr="00A22F53">
        <w:rPr>
          <w:sz w:val="28"/>
          <w:szCs w:val="28"/>
        </w:rPr>
        <w:t>. Если бы амплитуды, создаваемые отдельными зонами, были оди</w:t>
      </w:r>
      <w:r w:rsidRPr="00A22F53">
        <w:rPr>
          <w:sz w:val="28"/>
          <w:szCs w:val="28"/>
        </w:rPr>
        <w:softHyphen/>
        <w:t>наковыми, конец последнего из изображенных на рис.</w:t>
      </w:r>
      <w:r>
        <w:rPr>
          <w:sz w:val="28"/>
          <w:szCs w:val="28"/>
        </w:rPr>
        <w:t>44</w:t>
      </w:r>
      <w:r w:rsidRPr="00A22F53">
        <w:rPr>
          <w:sz w:val="28"/>
          <w:szCs w:val="28"/>
        </w:rPr>
        <w:t xml:space="preserve"> векторов  совпал с началом первого вектора. В действительности значение амплитуды, хотя и очень слабо,   убывает, вследствие чего векторы образуют не замкнутую фигуру, а ломаную спиралевидную   линию. В   пределе    при стремлении ширины кольцевых зон к нулю   (количество   их   будет при этом неограниченно возрастать)   векторная диаграмма имеет вид спирали, закручивающейся к точке</w:t>
      </w:r>
      <w:proofErr w:type="gramStart"/>
      <w:r w:rsidRPr="00A22F53">
        <w:rPr>
          <w:sz w:val="28"/>
          <w:szCs w:val="28"/>
        </w:rPr>
        <w:t xml:space="preserve"> С</w:t>
      </w:r>
      <w:proofErr w:type="gramEnd"/>
      <w:r w:rsidRPr="00A22F53">
        <w:rPr>
          <w:sz w:val="28"/>
          <w:szCs w:val="28"/>
        </w:rPr>
        <w:t xml:space="preserve"> (рис. </w:t>
      </w:r>
      <w:r>
        <w:rPr>
          <w:sz w:val="28"/>
          <w:szCs w:val="28"/>
        </w:rPr>
        <w:t>44</w:t>
      </w:r>
      <w:r w:rsidRPr="00A22F53">
        <w:rPr>
          <w:sz w:val="28"/>
          <w:szCs w:val="28"/>
        </w:rPr>
        <w:t xml:space="preserve">).  Фазы колебаний в точках 0 и 1 отличаются  на </w:t>
      </w:r>
      <w:r w:rsidRPr="00A22F53">
        <w:rPr>
          <w:sz w:val="28"/>
          <w:szCs w:val="28"/>
        </w:rPr>
        <w:sym w:font="Symbol" w:char="F070"/>
      </w:r>
      <w:r w:rsidRPr="00A22F53">
        <w:rPr>
          <w:sz w:val="28"/>
          <w:szCs w:val="28"/>
        </w:rPr>
        <w:t xml:space="preserve"> (бесконечно малые вектора, образующие спираль, направлены  этих точках в противоположные стороны). Следовательно, участок спирали 0 – 1, соответствует первой зоне Френеля. Вектор, проведенный из точки О в точку  1 (рис. </w:t>
      </w:r>
      <w:r>
        <w:rPr>
          <w:sz w:val="28"/>
          <w:szCs w:val="28"/>
        </w:rPr>
        <w:t>45</w:t>
      </w:r>
      <w:r w:rsidRPr="00A22F53">
        <w:rPr>
          <w:sz w:val="28"/>
          <w:szCs w:val="28"/>
        </w:rPr>
        <w:t xml:space="preserve">а), изображает колебание, возбуждаемое в точке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 этой зоной. Аналогично, вектор, проведенный из точки 1  в точку 2  (рис. </w:t>
      </w:r>
      <w:r>
        <w:rPr>
          <w:sz w:val="28"/>
          <w:szCs w:val="28"/>
        </w:rPr>
        <w:t>45</w:t>
      </w:r>
      <w:r w:rsidRPr="00A22F53">
        <w:rPr>
          <w:sz w:val="28"/>
          <w:szCs w:val="28"/>
        </w:rPr>
        <w:t xml:space="preserve"> б), изображает колебание, возбуждаемое второй  зоной Френеля. Колебания от первой и второй зон находятся в противофазе;</w:t>
      </w:r>
      <w:r w:rsidRPr="00A22F53">
        <w:rPr>
          <w:bCs/>
          <w:snapToGrid w:val="0"/>
          <w:sz w:val="28"/>
          <w:szCs w:val="28"/>
        </w:rPr>
        <w:t xml:space="preserve"> </w:t>
      </w:r>
      <w:r w:rsidRPr="00A22F53">
        <w:rPr>
          <w:sz w:val="28"/>
          <w:szCs w:val="28"/>
        </w:rPr>
        <w:t xml:space="preserve">в соответствии с этим векторы 01 и 12 направлены в противоположные стороны.  Колебание, возбуждаемое в точке </w:t>
      </w:r>
      <w:proofErr w:type="gramStart"/>
      <w:r w:rsidRPr="00A22F53">
        <w:rPr>
          <w:sz w:val="28"/>
          <w:szCs w:val="28"/>
        </w:rPr>
        <w:t>Р</w:t>
      </w:r>
      <w:proofErr w:type="gramEnd"/>
      <w:r w:rsidRPr="00A22F53">
        <w:rPr>
          <w:sz w:val="28"/>
          <w:szCs w:val="28"/>
        </w:rPr>
        <w:t xml:space="preserve"> всей волновой поверхностью, отображается вектором ОС (рис. </w:t>
      </w:r>
      <w:r>
        <w:rPr>
          <w:sz w:val="28"/>
          <w:szCs w:val="28"/>
        </w:rPr>
        <w:t>45</w:t>
      </w:r>
      <w:r w:rsidRPr="00A22F53">
        <w:rPr>
          <w:sz w:val="28"/>
          <w:szCs w:val="28"/>
        </w:rPr>
        <w:t xml:space="preserve"> в). Из рисунка видно, что амплитуда в этом случае равна половине амплитуды, создаваемой  первой зоной. Этот результат мы получили ранее алгебраически.  </w:t>
      </w:r>
    </w:p>
    <w:p w:rsidR="00A806E5" w:rsidRDefault="00A806E5" w:rsidP="00A806E5">
      <w:pPr>
        <w:jc w:val="both"/>
        <w:rPr>
          <w:snapToGrid w:val="0"/>
          <w:sz w:val="28"/>
          <w:szCs w:val="28"/>
        </w:rPr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rPr>
          <w:b/>
          <w:bCs/>
        </w:rPr>
      </w:pPr>
      <w:bookmarkStart w:id="15" w:name="_Toc199088699"/>
      <w:bookmarkStart w:id="16" w:name="_Toc200813002"/>
      <w:r>
        <w:rPr>
          <w:b/>
          <w:bCs/>
        </w:rPr>
        <w:t>6.5.4</w:t>
      </w:r>
      <w:r w:rsidRPr="00ED294E">
        <w:rPr>
          <w:b/>
          <w:bCs/>
        </w:rPr>
        <w:t xml:space="preserve"> Дифракция от одной щели</w:t>
      </w:r>
      <w:bookmarkEnd w:id="15"/>
      <w:bookmarkEnd w:id="16"/>
    </w:p>
    <w:p w:rsidR="00A806E5" w:rsidRDefault="00A806E5" w:rsidP="00A806E5">
      <w:pPr>
        <w:pStyle w:val="a3"/>
        <w:ind w:firstLine="534"/>
        <w:jc w:val="both"/>
        <w:rPr>
          <w:b/>
          <w:bCs/>
        </w:rPr>
      </w:pPr>
    </w:p>
    <w:p w:rsidR="00A806E5" w:rsidRDefault="00A806E5" w:rsidP="00A806E5">
      <w:pPr>
        <w:pStyle w:val="a3"/>
        <w:ind w:firstLine="534"/>
        <w:jc w:val="both"/>
      </w:pPr>
      <w:r>
        <w:t>Рассмотрим дифракцию на одной щели в параллельных лучах. Пусть на узкую щель, проделанную в непрозрачном экране, падает нормально к экрану параллельный пучок света. Рассмотрим дифракц</w:t>
      </w:r>
      <w:r>
        <w:t>и</w:t>
      </w:r>
      <w:r>
        <w:t xml:space="preserve">онную картину  вдали от экрана, теоретически - в бесконечности.  </w:t>
      </w:r>
      <w:r>
        <w:rPr>
          <w:caps/>
        </w:rPr>
        <w:t>р</w:t>
      </w:r>
      <w:r>
        <w:t>ассмотрим свет, прошедший через щель под у</w:t>
      </w:r>
      <w:r>
        <w:t>г</w:t>
      </w:r>
      <w:r>
        <w:t xml:space="preserve">лом </w:t>
      </w:r>
      <w:r w:rsidRPr="004F1DE2">
        <w:rPr>
          <w:i/>
        </w:rPr>
        <w:sym w:font="Symbol" w:char="F06A"/>
      </w:r>
      <w:r>
        <w:t>. Оптическая разность хода между крайними лучами, идущими от щели  в произвольном направл</w:t>
      </w:r>
      <w:r>
        <w:t>е</w:t>
      </w:r>
      <w:r>
        <w:t xml:space="preserve">нии </w:t>
      </w:r>
      <w:r w:rsidRPr="004F1DE2">
        <w:rPr>
          <w:i/>
        </w:rPr>
        <w:sym w:font="Symbol" w:char="F044"/>
      </w:r>
      <w:r w:rsidRPr="004F1DE2">
        <w:rPr>
          <w:i/>
        </w:rPr>
        <w:t xml:space="preserve"> = </w:t>
      </w:r>
      <w:r w:rsidRPr="004F1DE2">
        <w:rPr>
          <w:i/>
          <w:lang w:val="en-US"/>
        </w:rPr>
        <w:t>a</w:t>
      </w:r>
      <w:r w:rsidRPr="004F1DE2">
        <w:rPr>
          <w:i/>
        </w:rPr>
        <w:t xml:space="preserve"> </w:t>
      </w:r>
      <w:r w:rsidRPr="004F1DE2">
        <w:rPr>
          <w:i/>
          <w:lang w:val="en-US"/>
        </w:rPr>
        <w:t>sin</w:t>
      </w:r>
      <w:r w:rsidRPr="004F1DE2">
        <w:rPr>
          <w:i/>
          <w:lang w:val="en-US"/>
        </w:rPr>
        <w:sym w:font="Symbol" w:char="F06A"/>
      </w:r>
      <w:r w:rsidRPr="004F1DE2">
        <w:rPr>
          <w:i/>
        </w:rPr>
        <w:t>.</w:t>
      </w:r>
      <w:r>
        <w:t xml:space="preserve"> </w:t>
      </w:r>
      <w:r>
        <w:rPr>
          <w:szCs w:val="20"/>
        </w:rPr>
        <w:t>Пусть плоская волна падает пер</w:t>
      </w:r>
      <w:r>
        <w:rPr>
          <w:szCs w:val="20"/>
        </w:rPr>
        <w:softHyphen/>
        <w:t>пендикулярно на экран, в котором имеется длинная узкая щель ш</w:t>
      </w:r>
      <w:r>
        <w:rPr>
          <w:szCs w:val="20"/>
        </w:rPr>
        <w:t>и</w:t>
      </w:r>
      <w:r>
        <w:rPr>
          <w:szCs w:val="20"/>
        </w:rPr>
        <w:t>ри</w:t>
      </w:r>
      <w:r>
        <w:rPr>
          <w:szCs w:val="20"/>
        </w:rPr>
        <w:softHyphen/>
        <w:t xml:space="preserve">ной </w:t>
      </w:r>
      <w:r>
        <w:rPr>
          <w:i/>
          <w:iCs/>
          <w:szCs w:val="20"/>
        </w:rPr>
        <w:t>а</w:t>
      </w:r>
      <w:r>
        <w:rPr>
          <w:szCs w:val="20"/>
        </w:rPr>
        <w:t xml:space="preserve"> (рис.46). Когда фронт волны дойдет до щели и займет положение </w:t>
      </w:r>
      <w:r>
        <w:rPr>
          <w:i/>
          <w:iCs/>
          <w:szCs w:val="20"/>
        </w:rPr>
        <w:t>АВ,</w:t>
      </w:r>
      <w:r>
        <w:rPr>
          <w:szCs w:val="20"/>
        </w:rPr>
        <w:t xml:space="preserve"> то все его точки явятся новыми исто</w:t>
      </w:r>
      <w:r>
        <w:rPr>
          <w:szCs w:val="20"/>
        </w:rPr>
        <w:t>ч</w:t>
      </w:r>
      <w:r>
        <w:rPr>
          <w:szCs w:val="20"/>
        </w:rPr>
        <w:t>никами волн, распространяющихся во все стороны вперед от щели.</w:t>
      </w:r>
      <w:r w:rsidRPr="00303AA4">
        <w:t xml:space="preserve"> </w:t>
      </w:r>
      <w:r>
        <w:t>Рассмотрим волны, распр</w:t>
      </w:r>
      <w:r>
        <w:t>о</w:t>
      </w:r>
      <w:r>
        <w:t xml:space="preserve">страняющиеся от точек плоскости </w:t>
      </w:r>
      <w:r>
        <w:rPr>
          <w:i/>
          <w:iCs/>
        </w:rPr>
        <w:t xml:space="preserve">АВ </w:t>
      </w:r>
      <w:r>
        <w:t xml:space="preserve">в направлении, составляющем некоторый угол </w:t>
      </w:r>
      <w:r w:rsidRPr="004F1DE2">
        <w:rPr>
          <w:i/>
        </w:rPr>
        <w:sym w:font="Symbol" w:char="F06A"/>
      </w:r>
      <w:r>
        <w:t xml:space="preserve"> с первоначаль</w:t>
      </w:r>
      <w:r>
        <w:softHyphen/>
        <w:t>ным направлением. При наблюдении их глазом, адаптированным на</w:t>
      </w:r>
      <w:r w:rsidRPr="00303AA4">
        <w:t xml:space="preserve"> </w:t>
      </w:r>
      <w:r>
        <w:t>беск</w:t>
      </w:r>
      <w:r>
        <w:t>о</w:t>
      </w:r>
      <w:r>
        <w:t>неч</w:t>
      </w:r>
      <w:r>
        <w:softHyphen/>
        <w:t>ность (или через трубу), соответствующие лучи после пр</w:t>
      </w:r>
      <w:r>
        <w:t>е</w:t>
      </w:r>
      <w:r>
        <w:t>ломле</w:t>
      </w:r>
      <w:r>
        <w:softHyphen/>
        <w:t>ния хрусталиком сойдутся в одну точку на сетчатке и будут ин</w:t>
      </w:r>
      <w:r>
        <w:softHyphen/>
        <w:t>терферировать друг с другом. Мо</w:t>
      </w:r>
      <w:r>
        <w:t>ж</w:t>
      </w:r>
      <w:r>
        <w:t xml:space="preserve">но также поставить линзу, параллельную плоскости </w:t>
      </w:r>
      <w:r>
        <w:rPr>
          <w:i/>
          <w:iCs/>
        </w:rPr>
        <w:t xml:space="preserve">АВ, </w:t>
      </w:r>
      <w:r>
        <w:t>и тогда, как показано на этом же рисунке, эти пара</w:t>
      </w:r>
      <w:r>
        <w:t>л</w:t>
      </w:r>
      <w:r>
        <w:t xml:space="preserve">лельные лучи после преломления сойдутся в некоторой точке </w:t>
      </w:r>
      <w:r>
        <w:rPr>
          <w:i/>
          <w:iCs/>
        </w:rPr>
        <w:t>М</w:t>
      </w:r>
      <w:r>
        <w:t xml:space="preserve"> в фокальной плоскости ли</w:t>
      </w:r>
      <w:r>
        <w:t>н</w:t>
      </w:r>
      <w:r>
        <w:t>зы. Располагая в этой фокальной плоскости экран</w:t>
      </w:r>
      <w:proofErr w:type="gramStart"/>
      <w:r>
        <w:t xml:space="preserve"> </w:t>
      </w:r>
      <w:r>
        <w:rPr>
          <w:i/>
          <w:iCs/>
        </w:rPr>
        <w:t>Е</w:t>
      </w:r>
      <w:proofErr w:type="gramEnd"/>
      <w:r>
        <w:rPr>
          <w:i/>
          <w:iCs/>
        </w:rPr>
        <w:t>,</w:t>
      </w:r>
      <w:r>
        <w:t xml:space="preserve"> можно на нем наблюдать результат инте</w:t>
      </w:r>
      <w:r>
        <w:t>р</w:t>
      </w:r>
      <w:r>
        <w:t>ференции для волн, распространяющихся от щели под различными произвол</w:t>
      </w:r>
      <w:r>
        <w:t>ь</w:t>
      </w:r>
      <w:r>
        <w:t xml:space="preserve">ными углами </w:t>
      </w:r>
      <w:r w:rsidRPr="004F1DE2">
        <w:rPr>
          <w:i/>
        </w:rPr>
        <w:sym w:font="Symbol" w:char="F06A"/>
      </w:r>
      <w:r>
        <w:t xml:space="preserve"> к первоначальному направлению. Разобьем волновую поверхность, вырезаемую щелью, на зоны Френеля, при этом ра</w:t>
      </w:r>
      <w:r>
        <w:t>з</w:t>
      </w:r>
      <w:r>
        <w:t xml:space="preserve">ность хода между двумя пучками света от соседних зон будет равна </w:t>
      </w:r>
      <w:r>
        <w:sym w:font="Symbol" w:char="F06C"/>
      </w:r>
      <w:r>
        <w:t>/2. Следовательно, при и</w:t>
      </w:r>
      <w:r>
        <w:t>н</w:t>
      </w:r>
      <w:r>
        <w:t xml:space="preserve">терференции они должны гасить друг друга. Допустим, что угол </w:t>
      </w:r>
      <w:r w:rsidRPr="004F1DE2">
        <w:rPr>
          <w:i/>
        </w:rPr>
        <w:sym w:font="Symbol" w:char="F06A"/>
      </w:r>
      <w:r>
        <w:t xml:space="preserve"> выбран т</w:t>
      </w:r>
      <w:r>
        <w:t>а</w:t>
      </w:r>
      <w:r>
        <w:t>ким образом, что на щели укладывается четное число зон Френеля. Свет от к</w:t>
      </w:r>
      <w:r>
        <w:t>а</w:t>
      </w:r>
      <w:r>
        <w:t xml:space="preserve">ждой зоны будет погашен светом соседней зоны, и под таким углом в бесконечности должен наблюдаться минимум. </w:t>
      </w:r>
      <w:r w:rsidRPr="004F1DE2">
        <w:rPr>
          <w:b/>
        </w:rPr>
        <w:t>Условие миним</w:t>
      </w:r>
      <w:r w:rsidRPr="004F1DE2">
        <w:rPr>
          <w:b/>
        </w:rPr>
        <w:t>у</w:t>
      </w:r>
      <w:r w:rsidRPr="004F1DE2">
        <w:rPr>
          <w:b/>
        </w:rPr>
        <w:t>ма</w:t>
      </w:r>
      <w:r>
        <w:t xml:space="preserve"> имеет вид:</w:t>
      </w:r>
    </w:p>
    <w:p w:rsidR="00A806E5" w:rsidRDefault="00A806E5" w:rsidP="00A806E5">
      <w:pPr>
        <w:pStyle w:val="a3"/>
        <w:ind w:firstLine="534"/>
        <w:jc w:val="both"/>
      </w:pPr>
      <w:r>
        <w:t xml:space="preserve"> </w:t>
      </w:r>
    </w:p>
    <w:p w:rsidR="00A806E5" w:rsidRDefault="00A806E5" w:rsidP="00A806E5">
      <w:pPr>
        <w:pStyle w:val="a3"/>
        <w:ind w:firstLine="534"/>
        <w:jc w:val="center"/>
      </w:pPr>
      <w:r>
        <w:rPr>
          <w:noProof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-3114040</wp:posOffset>
                </wp:positionV>
                <wp:extent cx="1778000" cy="2922270"/>
                <wp:effectExtent l="5715" t="0" r="0" b="3810"/>
                <wp:wrapSquare wrapText="bothSides"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00" cy="2922270"/>
                          <a:chOff x="1020" y="8898"/>
                          <a:chExt cx="2800" cy="4602"/>
                        </a:xfrm>
                      </wpg:grpSpPr>
                      <pic:pic xmlns:pic="http://schemas.openxmlformats.org/drawingml/2006/picture">
                        <pic:nvPicPr>
                          <pic:cNvPr id="2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lum contrast="4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8898"/>
                            <a:ext cx="2800" cy="4000"/>
                          </a:xfrm>
                          <a:prstGeom prst="rect">
                            <a:avLst/>
                          </a:prstGeom>
                          <a:solidFill>
                            <a:srgbClr val="CC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12990"/>
                            <a:ext cx="2451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D8360A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F6943"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 w:rsidRPr="001F6943">
                                <w:rPr>
                                  <w:rStyle w:val="number1"/>
                                  <w:color w:val="00000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  <w:szCs w:val="28"/>
                                </w:rPr>
                                <w:t>46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52" style="position:absolute;left:0;text-align:left;margin-left:9pt;margin-top:-245.2pt;width:140pt;height:230.1pt;z-index:251667456" coordorigin="1020,8898" coordsize="2800,4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">
                <v:shape id="Picture 29" o:spid="_x0000_s1053" type="#_x0000_t75" style="position:absolute;left:1020;top:8898;width:2800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KILG/AAAA2wAAAA8AAABkcnMvZG93bnJldi54bWxET8uKwjAU3Qv+Q7iCO011IVKNogVfqIjO&#10;fMCd5k5bbG5KE2v9e7MQXB7Oe75sTSkaql1hWcFoGIEgTq0uOFPw+7MZTEE4j6yxtEwKXuRgueh2&#10;5hhr++QrNTefiRDCLkYFufdVLKVLczLohrYiDty/rQ36AOtM6hqfIdyUchxFE2mw4NCQY0VJTun9&#10;9jAK/ka4Sx73RG/t4XW+NKfjupkeler32tUMhKfWf8Uf914rGIex4Uv4AXLx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/iiCxvwAAANsAAAAPAAAAAAAAAAAAAAAAAJ8CAABk&#10;cnMvZG93bnJldi54bWxQSwUGAAAAAAQABAD3AAAAiwMAAAAA&#10;" filled="t" fillcolor="#cff">
                  <v:imagedata r:id="rId34" o:title="" gain="121363f"/>
                </v:shape>
                <v:shape id="Text Box 30" o:spid="_x0000_s1054" type="#_x0000_t202" style="position:absolute;left:1305;top:12990;width:2451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A806E5" w:rsidRPr="00D8360A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 w:rsidRPr="001F6943">
                          <w:rPr>
                            <w:rStyle w:val="number1"/>
                            <w:rFonts w:hint="eastAsia"/>
                            <w:color w:val="000000"/>
                            <w:sz w:val="28"/>
                            <w:szCs w:val="28"/>
                          </w:rPr>
                          <w:t>Рисунок</w:t>
                        </w:r>
                        <w:r w:rsidRPr="001F6943">
                          <w:rPr>
                            <w:rStyle w:val="number1"/>
                            <w:color w:val="00000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  <w:szCs w:val="28"/>
                          </w:rPr>
                          <w:t>46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 xml:space="preserve">                            </w:t>
      </w:r>
      <w:r w:rsidRPr="0026593F">
        <w:rPr>
          <w:position w:val="-24"/>
        </w:rPr>
        <w:object w:dxaOrig="2299" w:dyaOrig="620">
          <v:shape id="_x0000_i1029" type="#_x0000_t75" style="width:139.7pt;height:37.6pt" o:ole="">
            <v:imagedata r:id="rId35" o:title=""/>
          </v:shape>
          <o:OLEObject Type="Embed" ProgID="Equation.3" ShapeID="_x0000_i1029" DrawAspect="Content" ObjectID="_1510385694" r:id="rId36"/>
        </w:object>
      </w:r>
      <w:r>
        <w:t>,                                         (163)</w:t>
      </w:r>
    </w:p>
    <w:p w:rsidR="00A806E5" w:rsidRDefault="00A806E5" w:rsidP="00A806E5">
      <w:pPr>
        <w:pStyle w:val="a3"/>
        <w:jc w:val="both"/>
      </w:pPr>
      <w:r>
        <w:t xml:space="preserve">где </w:t>
      </w:r>
      <w:r w:rsidRPr="004F1DE2">
        <w:rPr>
          <w:i/>
        </w:rPr>
        <w:t>m</w:t>
      </w:r>
      <w:r>
        <w:rPr>
          <w:i/>
        </w:rPr>
        <w:t xml:space="preserve"> </w:t>
      </w:r>
      <w:r>
        <w:t xml:space="preserve">= 1, 2, 3, … 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lastRenderedPageBreak/>
        <w:t>Если число зон Френеля, укладывающихся в отверстии  нечетное, то н</w:t>
      </w:r>
      <w:r>
        <w:t>а</w:t>
      </w:r>
      <w:r>
        <w:t xml:space="preserve">блюдается дифракционный максимум, соответствующий действию одной не скомпенсированной зоны Френеля.  </w:t>
      </w:r>
    </w:p>
    <w:p w:rsidR="00A806E5" w:rsidRDefault="00A806E5" w:rsidP="00A806E5">
      <w:pPr>
        <w:pStyle w:val="a3"/>
        <w:ind w:firstLine="534"/>
        <w:jc w:val="both"/>
      </w:pPr>
      <w:r>
        <w:t xml:space="preserve">Условие максимума имеет вид: 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center"/>
      </w:pPr>
      <w:r>
        <w:t xml:space="preserve">                                     </w:t>
      </w:r>
      <w:r w:rsidRPr="0026593F">
        <w:rPr>
          <w:position w:val="-24"/>
        </w:rPr>
        <w:object w:dxaOrig="2100" w:dyaOrig="620">
          <v:shape id="_x0000_i1030" type="#_x0000_t75" style="width:117.15pt;height:33.85pt" o:ole="">
            <v:imagedata r:id="rId37" o:title=""/>
          </v:shape>
          <o:OLEObject Type="Embed" ProgID="Equation.3" ShapeID="_x0000_i1030" DrawAspect="Content" ObjectID="_1510385695" r:id="rId38"/>
        </w:object>
      </w:r>
      <w:r>
        <w:t xml:space="preserve">                                        (164)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t xml:space="preserve">Весь световой фронт, наблюдаемый под углом </w:t>
      </w:r>
      <w:r w:rsidRPr="00F954B9">
        <w:rPr>
          <w:i/>
        </w:rPr>
        <w:sym w:font="Symbol" w:char="F06A"/>
      </w:r>
      <w:r>
        <w:t xml:space="preserve"> = 0, принимается за одну зону, и, следовательно, в этом направлении наблюд</w:t>
      </w:r>
      <w:r>
        <w:t>а</w:t>
      </w:r>
      <w:r>
        <w:t>ется максимум.  Он имеет самую большую интенсивность  и  называется главным максимумом.  Распр</w:t>
      </w:r>
      <w:r>
        <w:t>е</w:t>
      </w:r>
      <w:r>
        <w:t>деление интенсивности на экране, получаемое при дифракции на щели прив</w:t>
      </w:r>
      <w:r>
        <w:t>е</w:t>
      </w:r>
      <w:r>
        <w:t xml:space="preserve">дено на рис.46.  Дифракция выражена тем ярче, чем уже щель и чем больше длина волны. </w:t>
      </w:r>
    </w:p>
    <w:p w:rsidR="00A806E5" w:rsidRDefault="00A806E5" w:rsidP="00A806E5">
      <w:pPr>
        <w:pStyle w:val="a3"/>
        <w:ind w:firstLine="534"/>
        <w:jc w:val="both"/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7" w:name="_Toc199088700"/>
      <w:bookmarkStart w:id="18" w:name="_Toc200813003"/>
      <w:r>
        <w:rPr>
          <w:b/>
          <w:bCs/>
        </w:rPr>
        <w:t xml:space="preserve">6.5.5 </w:t>
      </w:r>
      <w:r w:rsidRPr="00ED294E">
        <w:rPr>
          <w:b/>
          <w:bCs/>
        </w:rPr>
        <w:t xml:space="preserve"> Дифракция от многих щелей. Дифракционная решетка.</w:t>
      </w:r>
      <w:bookmarkEnd w:id="17"/>
      <w:bookmarkEnd w:id="18"/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t>Рассмотрим несколько параллельных друг другу щелей одинаковой шир</w:t>
      </w:r>
      <w:r>
        <w:t>и</w:t>
      </w:r>
      <w:r>
        <w:t xml:space="preserve">ны </w:t>
      </w:r>
      <w:r w:rsidRPr="00F954B9">
        <w:rPr>
          <w:i/>
        </w:rPr>
        <w:t>а</w:t>
      </w:r>
      <w:r>
        <w:t xml:space="preserve">, расположенных на одинаковом расстоянии </w:t>
      </w:r>
      <w:r w:rsidRPr="00F954B9">
        <w:rPr>
          <w:i/>
          <w:lang w:val="en-US"/>
        </w:rPr>
        <w:t>b</w:t>
      </w:r>
      <w:r>
        <w:t xml:space="preserve">, друг от друга. </w:t>
      </w:r>
      <w:proofErr w:type="gramStart"/>
      <w:r>
        <w:t>Величина</w:t>
      </w:r>
      <w:proofErr w:type="gramEnd"/>
      <w:r>
        <w:t xml:space="preserve"> </w:t>
      </w:r>
      <w:r>
        <w:rPr>
          <w:i/>
        </w:rPr>
        <w:t xml:space="preserve">а +b = d </w:t>
      </w:r>
      <w:r>
        <w:t xml:space="preserve">называется постоянной дифракционной решётки. </w:t>
      </w:r>
    </w:p>
    <w:p w:rsidR="00A806E5" w:rsidRDefault="00A806E5" w:rsidP="00A806E5">
      <w:pPr>
        <w:pStyle w:val="a3"/>
        <w:ind w:firstLine="534"/>
        <w:jc w:val="both"/>
      </w:pPr>
      <w:r>
        <w:t xml:space="preserve">Пусть плоская монохроматическая волна падает нормально на поверхность решётки (рисунок 47). Линза собирает параллельные лучи, идущие под углом </w:t>
      </w:r>
      <w:r w:rsidRPr="00F954B9">
        <w:rPr>
          <w:i/>
        </w:rPr>
        <w:sym w:font="Symbol" w:char="F06A"/>
      </w:r>
      <w:r w:rsidRPr="00D51FB4">
        <w:t xml:space="preserve"> </w:t>
      </w:r>
      <w:r>
        <w:t xml:space="preserve"> к главной оптической оси, в одну и ту же точку</w:t>
      </w:r>
      <w:proofErr w:type="gramStart"/>
      <w:r>
        <w:t xml:space="preserve"> </w:t>
      </w:r>
      <w:r w:rsidRPr="0092328D">
        <w:rPr>
          <w:i/>
        </w:rPr>
        <w:t>В</w:t>
      </w:r>
      <w:proofErr w:type="gramEnd"/>
      <w:r>
        <w:t xml:space="preserve"> на экране, расположенном в фокальной плоскости линзы. Если число щелей </w:t>
      </w:r>
      <w:r>
        <w:rPr>
          <w:lang w:val="en-US"/>
        </w:rPr>
        <w:t>N</w:t>
      </w:r>
      <w:r>
        <w:t>, то кроме дифракции от каждой щели наблюдается интерф</w:t>
      </w:r>
      <w:r>
        <w:t>е</w:t>
      </w:r>
      <w:r>
        <w:t>ренция N пучков. Дифракционная картина на экране определяется как результат взаимной интерференции волн идущих от всех щелей.</w:t>
      </w:r>
    </w:p>
    <w:p w:rsidR="00A806E5" w:rsidRDefault="00A806E5" w:rsidP="00A806E5">
      <w:pPr>
        <w:pStyle w:val="a3"/>
        <w:ind w:firstLine="534"/>
        <w:jc w:val="both"/>
      </w:pPr>
      <w:r>
        <w:t>На центральной линии экрана (проходящей через главный фокус линзы, лучи) лучи, идущие от всех щелей, сходятся без допо</w:t>
      </w:r>
      <w:r>
        <w:t>л</w:t>
      </w:r>
      <w:r>
        <w:t>нительной разности хода, т.е. в одинаковой фазе. При этом их амплитуды просто складываются, и в случае N одинаковых щелей амплитуда результирующего колеб</w:t>
      </w:r>
      <w:r>
        <w:t>а</w:t>
      </w:r>
      <w:r>
        <w:t>ния будет в N раз, а интенси</w:t>
      </w:r>
      <w:r>
        <w:t>в</w:t>
      </w:r>
      <w:r>
        <w:t>ность в N</w:t>
      </w:r>
      <w:r>
        <w:rPr>
          <w:vertAlign w:val="superscript"/>
        </w:rPr>
        <w:t>2</w:t>
      </w:r>
      <w:r>
        <w:t xml:space="preserve"> раз больше, чем от одной щели.</w:t>
      </w:r>
    </w:p>
    <w:p w:rsidR="00A806E5" w:rsidRDefault="00A806E5" w:rsidP="00A806E5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487045</wp:posOffset>
                </wp:positionV>
                <wp:extent cx="1659890" cy="2124710"/>
                <wp:effectExtent l="0" t="0" r="0" b="635"/>
                <wp:wrapSquare wrapText="bothSides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9890" cy="2124710"/>
                          <a:chOff x="1134" y="12481"/>
                          <a:chExt cx="2614" cy="3346"/>
                        </a:xfrm>
                      </wpg:grpSpPr>
                      <wpg:grpSp>
                        <wpg:cNvPr id="14" name="Group 32"/>
                        <wpg:cNvGrpSpPr>
                          <a:grpSpLocks/>
                        </wpg:cNvGrpSpPr>
                        <wpg:grpSpPr bwMode="auto">
                          <a:xfrm>
                            <a:off x="1134" y="12481"/>
                            <a:ext cx="2614" cy="3346"/>
                            <a:chOff x="1134" y="10228"/>
                            <a:chExt cx="2614" cy="3346"/>
                          </a:xfrm>
                        </wpg:grpSpPr>
                        <pic:pic xmlns:pic="http://schemas.openxmlformats.org/drawingml/2006/picture">
                          <pic:nvPicPr>
                            <pic:cNvPr id="15" name="Picture 3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34" y="10228"/>
                              <a:ext cx="2614" cy="30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6" y="13152"/>
                              <a:ext cx="2166" cy="42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06E5" w:rsidRPr="000106C9" w:rsidRDefault="00A806E5" w:rsidP="00A806E5">
                                <w:pPr>
                                  <w:pStyle w:val="aa"/>
                                  <w:jc w:val="center"/>
                                  <w:rPr>
                                    <w:b w:val="0"/>
                                    <w:noProof/>
                                    <w:sz w:val="28"/>
                                  </w:rPr>
                                </w:pPr>
                                <w:r w:rsidRPr="000106C9">
                                  <w:rPr>
                                    <w:rStyle w:val="number1"/>
                                    <w:rFonts w:hint="eastAsia"/>
                                    <w:b w:val="0"/>
                                    <w:color w:val="000000"/>
                                    <w:sz w:val="28"/>
                                    <w:szCs w:val="28"/>
                                  </w:rPr>
                                  <w:t>Рисунок</w:t>
                                </w:r>
                                <w:r w:rsidRPr="000106C9">
                                  <w:rPr>
                                    <w:rStyle w:val="number1"/>
                                    <w:b w:val="0"/>
                                    <w:color w:val="000000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Style w:val="number1"/>
                                    <w:b w:val="0"/>
                                    <w:color w:val="000000"/>
                                    <w:sz w:val="28"/>
                                    <w:szCs w:val="28"/>
                                  </w:rPr>
                                  <w:t>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" name="Line 35"/>
                          <wps:cNvCnPr/>
                          <wps:spPr bwMode="auto">
                            <a:xfrm>
                              <a:off x="1950" y="11220"/>
                              <a:ext cx="0" cy="8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36"/>
                          <wps:cNvCnPr/>
                          <wps:spPr bwMode="auto">
                            <a:xfrm>
                              <a:off x="2640" y="11532"/>
                              <a:ext cx="0" cy="5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37"/>
                          <wps:cNvCnPr/>
                          <wps:spPr bwMode="auto">
                            <a:xfrm flipH="1">
                              <a:off x="2310" y="12132"/>
                              <a:ext cx="33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38"/>
                          <wps:cNvCnPr/>
                          <wps:spPr bwMode="auto">
                            <a:xfrm>
                              <a:off x="1950" y="12120"/>
                              <a:ext cx="360" cy="9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52" y="12984"/>
                              <a:ext cx="402" cy="438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06E5" w:rsidRPr="0092328D" w:rsidRDefault="00A806E5" w:rsidP="00A806E5">
                                <w:pPr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</w:pPr>
                                <w:r w:rsidRPr="0092328D"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" name="Line 40"/>
                        <wps:cNvCnPr/>
                        <wps:spPr bwMode="auto">
                          <a:xfrm flipH="1">
                            <a:off x="2502" y="13362"/>
                            <a:ext cx="450" cy="9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1"/>
                        <wps:cNvCnPr/>
                        <wps:spPr bwMode="auto">
                          <a:xfrm flipH="1">
                            <a:off x="1950" y="14352"/>
                            <a:ext cx="552" cy="9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2"/>
                        <wps:cNvCnPr/>
                        <wps:spPr bwMode="auto">
                          <a:xfrm>
                            <a:off x="2322" y="13350"/>
                            <a:ext cx="480" cy="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3"/>
                        <wps:cNvCnPr/>
                        <wps:spPr bwMode="auto">
                          <a:xfrm flipH="1">
                            <a:off x="1812" y="13362"/>
                            <a:ext cx="498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4"/>
                        <wps:cNvCnPr/>
                        <wps:spPr bwMode="auto">
                          <a:xfrm>
                            <a:off x="1812" y="14352"/>
                            <a:ext cx="150" cy="9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55" style="position:absolute;left:0;text-align:left;margin-left:-.6pt;margin-top:38.35pt;width:130.7pt;height:167.3pt;z-index:251668480" coordorigin="1134,12481" coordsize="2614,33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">
                <v:group id="Group 32" o:spid="_x0000_s1056" style="position:absolute;left:1134;top:12481;width:2614;height:3346" coordorigin="1134,10228" coordsize="2614,3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Picture 33" o:spid="_x0000_s1057" type="#_x0000_t75" style="position:absolute;left:1134;top:10228;width:2614;height:30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aEg7DAAAA2wAAAA8AAABkcnMvZG93bnJldi54bWxET01rwkAQvRf8D8sIvUjdGIiU1FVEEYQe&#10;QrRQeptmp0na7GzYXU38926h0Ns83uesNqPpxJWcby0rWMwTEMSV1S3XCt7Oh6dnED4ga+wsk4Ib&#10;edisJw8rzLUduKTrKdQihrDPUUETQp9L6auGDPq57Ykj92WdwRChq6V2OMRw08k0SZbSYMuxocGe&#10;dg1VP6eLUVDOzL7fu+QzLbLA78WHS7/pVanH6bh9ARFoDP/iP/dRx/kZ/P4SD5Dr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poSDsMAAADbAAAADwAAAAAAAAAAAAAAAACf&#10;AgAAZHJzL2Rvd25yZXYueG1sUEsFBgAAAAAEAAQA9wAAAI8DAAAAAA==&#10;">
                    <v:imagedata r:id="rId40" o:title=""/>
                  </v:shape>
                  <v:shape id="Text Box 34" o:spid="_x0000_s1058" type="#_x0000_t202" style="position:absolute;left:1236;top:13152;width:2166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64gL8A&#10;AADbAAAADwAAAGRycy9kb3ducmV2LnhtbERPS4vCMBC+L/gfwgje1lQFH9Uo6qLsTbYreB2asSlt&#10;JqXJav33ZkHwNh/fc1abztbiRq0vHSsYDRMQxLnTJRcKzr+HzzkIH5A11o5JwYM8bNa9jxWm2t35&#10;h25ZKEQMYZ+iAhNCk0rpc0MW/dA1xJG7utZiiLAtpG7xHsNtLcdJMpUWS44NBhvaG8qr7M8qmJzG&#10;s4s/Zl/75kKLau531ZWNUoN+t12CCNSFt/jl/tZx/hT+f4kHyP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rriAvwAAANsAAAAPAAAAAAAAAAAAAAAAAJgCAABkcnMvZG93bnJl&#10;di54bWxQSwUGAAAAAAQABAD1AAAAhAMAAAAA&#10;" stroked="f">
                    <v:fill opacity="0"/>
                    <v:textbox inset="0,0,0,0">
                      <w:txbxContent>
                        <w:p w:rsidR="00A806E5" w:rsidRPr="000106C9" w:rsidRDefault="00A806E5" w:rsidP="00A806E5">
                          <w:pPr>
                            <w:pStyle w:val="aa"/>
                            <w:jc w:val="center"/>
                            <w:rPr>
                              <w:b w:val="0"/>
                              <w:noProof/>
                              <w:sz w:val="28"/>
                            </w:rPr>
                          </w:pPr>
                          <w:r w:rsidRPr="000106C9">
                            <w:rPr>
                              <w:rStyle w:val="number1"/>
                              <w:rFonts w:hint="eastAsia"/>
                              <w:b w:val="0"/>
                              <w:color w:val="000000"/>
                              <w:sz w:val="28"/>
                              <w:szCs w:val="28"/>
                            </w:rPr>
                            <w:t>Рисунок</w:t>
                          </w:r>
                          <w:r w:rsidRPr="000106C9">
                            <w:rPr>
                              <w:rStyle w:val="number1"/>
                              <w:b w:val="0"/>
                              <w:color w:val="00000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number1"/>
                              <w:b w:val="0"/>
                              <w:color w:val="000000"/>
                              <w:sz w:val="28"/>
                              <w:szCs w:val="28"/>
                            </w:rPr>
                            <w:t>47</w:t>
                          </w:r>
                        </w:p>
                      </w:txbxContent>
                    </v:textbox>
                  </v:shape>
                  <v:line id="Line 35" o:spid="_x0000_s1059" style="position:absolute;visibility:visible;mso-wrap-style:square" from="1950,11220" to="1950,1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crcQAAADb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ojeP4SB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hytxAAAANsAAAAPAAAAAAAAAAAA&#10;AAAAAKECAABkcnMvZG93bnJldi54bWxQSwUGAAAAAAQABAD5AAAAkgMAAAAA&#10;">
                    <v:stroke dashstyle="dash"/>
                  </v:line>
                  <v:line id="Line 36" o:spid="_x0000_s1060" style="position:absolute;visibility:visible;mso-wrap-style:square" from="2640,11532" to="2640,12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mI38MAAADbAAAADwAAAGRycy9kb3ducmV2LnhtbESPTW/CMAyG75P4D5GRuI0UDtNWCAgh&#10;IXFgTAPE2WpMW2ickoTS/fv5MGk3W34/Hs+XvWtURyHWng1Mxhko4sLbmksDp+Pm9R1UTMgWG89k&#10;4IciLBeDlznm1j/5m7pDKpWEcMzRQJVSm2sdi4ocxrFvieV28cFhkjWU2gZ8Srhr9DTL3rTDmqWh&#10;wpbWFRW3w8NJb1Huwv18vfXby+duc+fuY3/8MmY07FczUIn69C/+c2+t4Aus/CID6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piN/DAAAA2wAAAA8AAAAAAAAAAAAA&#10;AAAAoQIAAGRycy9kb3ducmV2LnhtbFBLBQYAAAAABAAEAPkAAACRAwAAAAA=&#10;">
                    <v:stroke dashstyle="dash"/>
                  </v:line>
                  <v:line id="Line 37" o:spid="_x0000_s1061" style="position:absolute;flip:x;visibility:visible;mso-wrap-style:square" from="2310,12132" to="2640,13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3aRb8AAADbAAAADwAAAGRycy9kb3ducmV2LnhtbERPTYvCMBC9C/6HMMLeNFVQ1moUEZVF&#10;9rJV79NmTIvNpDRRu/9+syB4m8f7nOW6s7V4UOsrxwrGowQEceF0xUbB+bQffoLwAVlj7ZgU/JKH&#10;9arfW2Kq3ZN/6JEFI2II+xQVlCE0qZS+KMmiH7mGOHJX11oMEbZG6hafMdzWcpIkM2mx4thQYkPb&#10;kopbdrcK8t3mYo75ZWcn/K0PZprlLDOlPgbdZgEiUBfe4pf7S8f5c/j/JR4gV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x3aRb8AAADbAAAADwAAAAAAAAAAAAAAAACh&#10;AgAAZHJzL2Rvd25yZXYueG1sUEsFBgAAAAAEAAQA+QAAAI0DAAAAAA==&#10;">
                    <v:stroke dashstyle="dash"/>
                  </v:line>
                  <v:line id="Line 38" o:spid="_x0000_s1062" style="position:absolute;visibility:visible;mso-wrap-style:square" from="1950,12120" to="2310,13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OZMAAAADb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FTWyxf5AXr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zTmTAAAAA2wAAAA8AAAAAAAAAAAAAAAAA&#10;oQIAAGRycy9kb3ducmV2LnhtbFBLBQYAAAAABAAEAPkAAACOAwAAAAA=&#10;">
                    <v:stroke dashstyle="dash"/>
                  </v:line>
                  <v:shape id="Text Box 39" o:spid="_x0000_s1063" type="#_x0000_t202" style="position:absolute;left:2052;top:12984;width:402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dn4sQA&#10;AADbAAAADwAAAGRycy9kb3ducmV2LnhtbESPzWrCQBSF9wXfYbgFN6VOkkUJqaOUYKGCFozt/pq5&#10;TWIzd0JmTOLbdwqCy8P5+TjL9WRaMVDvGssK4kUEgri0uuFKwdfx/TkF4TyyxtYyKbiSg/Vq9rDE&#10;TNuRDzQUvhJhhF2GCmrvu0xKV9Zk0C1sRxy8H9sb9EH2ldQ9jmHctDKJohdpsOFAqLGjvKbyt7iY&#10;wN1Mafd92uXnbfF0Oief3OxTVmr+OL29gvA0+Xv41v7QCpIY/r+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nZ+LEAAAA2wAAAA8AAAAAAAAAAAAAAAAAmAIAAGRycy9k&#10;b3ducmV2LnhtbFBLBQYAAAAABAAEAPUAAACJAwAAAAA=&#10;" stroked="f">
                    <v:fill opacity="0"/>
                    <v:textbox>
                      <w:txbxContent>
                        <w:p w:rsidR="00A806E5" w:rsidRPr="0092328D" w:rsidRDefault="00A806E5" w:rsidP="00A806E5">
                          <w:pPr>
                            <w:rPr>
                              <w:b/>
                              <w:i/>
                              <w:sz w:val="20"/>
                              <w:szCs w:val="20"/>
                            </w:rPr>
                          </w:pPr>
                          <w:r w:rsidRPr="0092328D">
                            <w:rPr>
                              <w:b/>
                              <w:i/>
                              <w:sz w:val="20"/>
                              <w:szCs w:val="20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line id="Line 40" o:spid="_x0000_s1064" style="position:absolute;flip:x;visibility:visible;mso-wrap-style:square" from="2502,13362" to="2952,14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sp2sIAAADbAAAADwAAAGRycy9kb3ducmV2LnhtbESP0WrCQBRE3wv9h+UW+lY35kFKdBVR&#10;pCVCIdEPuGSvyWL2bsiuMebru0Khj8PMnGFWm9G2YqDeG8cK5rMEBHHltOFawfl0+PgE4QOyxtYx&#10;KXiQh8369WWFmXZ3LmgoQy0ihH2GCpoQukxKXzVk0c9cRxy9i+sthij7Wuoe7xFuW5kmyUJaNBwX&#10;Guxo11B1LW9WQThOX8YMPzp/8DB5KvI9nhdKvb+N2yWIQGP4D/+1v7WCNIXnl/gD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Esp2sIAAADbAAAADwAAAAAAAAAAAAAA&#10;AAChAgAAZHJzL2Rvd25yZXYueG1sUEsFBgAAAAAEAAQA+QAAAJADAAAAAA==&#10;">
                  <v:stroke dashstyle="1 1"/>
                </v:line>
                <v:line id="Line 41" o:spid="_x0000_s1065" style="position:absolute;flip:x;visibility:visible;mso-wrap-style:square" from="1950,14352" to="2502,15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eMQcEAAADbAAAADwAAAGRycy9kb3ducmV2LnhtbESP3YrCMBSE7xd8h3AE79ZUBVmqUUQR&#10;RUHw5wEOzbENNielibX69EYQ9nKYmW+Y6by1pWio9saxgkE/AUGcOW04V3A5r3//QPiArLF0TAqe&#10;5GE+6/xMMdXuwUdqTiEXEcI+RQVFCFUqpc8Ksuj7riKO3tXVFkOUdS51jY8It6UcJslYWjQcFwqs&#10;aFlQdjvdrYKwf22MaQ569+Tm5em4W+FlrFSv2y4mIAK14T/8bW+1guEIPl/iD5Cz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B4xBwQAAANsAAAAPAAAAAAAAAAAAAAAA&#10;AKECAABkcnMvZG93bnJldi54bWxQSwUGAAAAAAQABAD5AAAAjwMAAAAA&#10;">
                  <v:stroke dashstyle="1 1"/>
                </v:line>
                <v:line id="Line 42" o:spid="_x0000_s1066" style="position:absolute;visibility:visible;mso-wrap-style:square" from="2322,13350" to="2802,13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yNasQAAADbAAAADwAAAGRycy9kb3ducmV2LnhtbESPQWsCMRSE70L/Q3iF3jRbkdpujWIL&#10;gm314Krg8bF5Joubl2WT6vbfN4LgcZiZb5jJrHO1OFMbKs8KngcZCOLS64qNgt120X8FESKyxtoz&#10;KfijALPpQ2+CufYX3tC5iEYkCIccFdgYm1zKUFpyGAa+IU7e0bcOY5KtkbrFS4K7Wg6z7EU6rDgt&#10;WGzo01J5Kn6dgp/xst4bPhSrr2P48G/fG7k2Vqmnx27+DiJSF+/hW3upFQxHcP2SfoC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TI1qxAAAANsAAAAPAAAAAAAAAAAA&#10;AAAAAKECAABkcnMvZG93bnJldi54bWxQSwUGAAAAAAQABAD5AAAAkgMAAAAA&#10;">
                  <v:stroke dashstyle="1 1"/>
                </v:line>
                <v:line id="Line 43" o:spid="_x0000_s1067" style="position:absolute;flip:x;visibility:visible;mso-wrap-style:square" from="1812,13362" to="231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KxrsEAAADbAAAADwAAAGRycy9kb3ducmV2LnhtbESP3YrCMBSE7xd8h3AE79ZUQVmqUUQR&#10;RUHw5wEOzbENNielibX69EYQ9nKYmW+Y6by1pWio9saxgkE/AUGcOW04V3A5r3//QPiArLF0TAqe&#10;5GE+6/xMMdXuwUdqTiEXEcI+RQVFCFUqpc8Ksuj7riKO3tXVFkOUdS51jY8It6UcJslYWjQcFwqs&#10;aFlQdjvdrYKwf22MaQ569+Tm5em4W+FlrFSv2y4mIAK14T/8bW+1guEIPl/iD5Cz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orGuwQAAANsAAAAPAAAAAAAAAAAAAAAA&#10;AKECAABkcnMvZG93bnJldi54bWxQSwUGAAAAAAQABAD5AAAAjwMAAAAA&#10;">
                  <v:stroke dashstyle="1 1"/>
                </v:line>
                <v:line id="Line 44" o:spid="_x0000_s1068" style="position:absolute;visibility:visible;mso-wrap-style:square" from="1812,14352" to="1962,15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2hsQAAADbAAAADwAAAGRycy9kb3ducmV2LnhtbESPQWsCMRSE74L/ITyht5qtB6tbo1Sh&#10;YFs97GrB42PzTBY3L8sm1e2/bwoFj8PMfMMsVr1rxJW6UHtW8DTOQBBXXtdsFBwPb48zECEia2w8&#10;k4IfCrBaDgcLzLW/cUHXMhqRIBxyVGBjbHMpQ2XJYRj7ljh5Z985jEl2RuoObwnuGjnJsql0WHNa&#10;sNjSxlJ1Kb+dgs/nbfNl+FTu3s9h7ecfhdwbq9TDqH99ARGpj/fwf3urFUym8Pcl/Q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0raGxAAAANsAAAAPAAAAAAAAAAAA&#10;AAAAAKECAABkcnMvZG93bnJldi54bWxQSwUGAAAAAAQABAD5AAAAkgMAAAAA&#10;">
                  <v:stroke dashstyle="1 1"/>
                </v:line>
                <w10:wrap type="square"/>
              </v:group>
            </w:pict>
          </mc:Fallback>
        </mc:AlternateContent>
      </w:r>
      <w:r>
        <w:t>Лучи</w:t>
      </w:r>
      <w:r w:rsidRPr="00D51FB4">
        <w:t xml:space="preserve">, </w:t>
      </w:r>
      <w:r>
        <w:t xml:space="preserve">идущие от разных щелей под углом </w:t>
      </w:r>
      <w:r w:rsidRPr="00F954B9">
        <w:rPr>
          <w:i/>
        </w:rPr>
        <w:sym w:font="Symbol" w:char="F06A"/>
      </w:r>
      <w:r>
        <w:t>, сходятся в побочном фокусе линзы</w:t>
      </w:r>
      <w:proofErr w:type="gramStart"/>
      <w:r>
        <w:t xml:space="preserve"> </w:t>
      </w:r>
      <w:r w:rsidRPr="005B4421">
        <w:rPr>
          <w:i/>
        </w:rPr>
        <w:t>В</w:t>
      </w:r>
      <w:proofErr w:type="gramEnd"/>
      <w:r>
        <w:t>, пройдя различные пути и имея различные фазы колебаний. Они будут давать при интерференции более сложную картину. Ра</w:t>
      </w:r>
      <w:r>
        <w:t>с</w:t>
      </w:r>
      <w:r>
        <w:t>смотрим две соседние щели. Из рис.47 видно, что лучи, идущие от соответственных точек (М и</w:t>
      </w:r>
      <w:proofErr w:type="gramStart"/>
      <w:r>
        <w:t xml:space="preserve"> С</w:t>
      </w:r>
      <w:proofErr w:type="gramEnd"/>
      <w:r>
        <w:t>, N и D) обеих щелей, имеют одну и ту же разность хода: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t xml:space="preserve">            </w:t>
      </w:r>
      <w:r w:rsidRPr="002F154E">
        <w:rPr>
          <w:i/>
        </w:rPr>
        <w:sym w:font="Symbol" w:char="F044"/>
      </w:r>
      <w:r w:rsidRPr="002F154E">
        <w:rPr>
          <w:i/>
        </w:rPr>
        <w:t xml:space="preserve"> = (</w:t>
      </w:r>
      <w:r w:rsidRPr="002F154E">
        <w:rPr>
          <w:i/>
          <w:lang w:val="en-US"/>
        </w:rPr>
        <w:t>a</w:t>
      </w:r>
      <w:r w:rsidRPr="002F154E">
        <w:rPr>
          <w:i/>
        </w:rPr>
        <w:t>+</w:t>
      </w:r>
      <w:r w:rsidRPr="002F154E">
        <w:rPr>
          <w:i/>
          <w:lang w:val="en-US"/>
        </w:rPr>
        <w:t>b</w:t>
      </w:r>
      <w:r w:rsidRPr="002F154E">
        <w:rPr>
          <w:i/>
        </w:rPr>
        <w:t>)</w:t>
      </w:r>
      <w:r w:rsidRPr="002F154E">
        <w:rPr>
          <w:i/>
          <w:lang w:val="en-US"/>
        </w:rPr>
        <w:t>sin</w:t>
      </w:r>
      <w:r w:rsidRPr="002F154E">
        <w:rPr>
          <w:i/>
          <w:lang w:val="en-US"/>
        </w:rPr>
        <w:sym w:font="Symbol" w:char="F06A"/>
      </w:r>
      <w:r w:rsidRPr="002F154E">
        <w:rPr>
          <w:i/>
        </w:rPr>
        <w:t xml:space="preserve">  = </w:t>
      </w:r>
      <w:r w:rsidRPr="002F154E">
        <w:rPr>
          <w:i/>
          <w:lang w:val="en-US"/>
        </w:rPr>
        <w:t>d</w:t>
      </w:r>
      <w:r w:rsidRPr="002F154E">
        <w:rPr>
          <w:i/>
        </w:rPr>
        <w:t xml:space="preserve"> </w:t>
      </w:r>
      <w:r w:rsidRPr="002F154E">
        <w:rPr>
          <w:i/>
          <w:lang w:val="en-US"/>
        </w:rPr>
        <w:t>sin</w:t>
      </w:r>
      <w:r w:rsidRPr="002F154E">
        <w:rPr>
          <w:i/>
          <w:lang w:val="en-US"/>
        </w:rPr>
        <w:sym w:font="Symbol" w:char="F06A"/>
      </w:r>
      <w:r>
        <w:t xml:space="preserve">, </w:t>
      </w:r>
    </w:p>
    <w:p w:rsidR="00A806E5" w:rsidRDefault="00A806E5" w:rsidP="00A806E5">
      <w:pPr>
        <w:pStyle w:val="a3"/>
        <w:jc w:val="both"/>
      </w:pPr>
    </w:p>
    <w:p w:rsidR="00A806E5" w:rsidRDefault="00A806E5" w:rsidP="00A806E5">
      <w:pPr>
        <w:pStyle w:val="a3"/>
        <w:jc w:val="both"/>
      </w:pPr>
      <w:r>
        <w:t xml:space="preserve">и приходят в точку М со сдвигом фаз: </w:t>
      </w:r>
    </w:p>
    <w:p w:rsidR="00A806E5" w:rsidRDefault="00A806E5" w:rsidP="00A806E5">
      <w:pPr>
        <w:pStyle w:val="a3"/>
        <w:jc w:val="both"/>
      </w:pPr>
    </w:p>
    <w:p w:rsidR="00A806E5" w:rsidRDefault="00A806E5" w:rsidP="00A806E5">
      <w:pPr>
        <w:pStyle w:val="a3"/>
        <w:ind w:firstLine="534"/>
        <w:jc w:val="both"/>
        <w:rPr>
          <w:rFonts w:ascii="Arial" w:hAnsi="Arial" w:cs="Arial"/>
          <w:i/>
          <w:iCs/>
          <w:szCs w:val="22"/>
        </w:rPr>
      </w:pPr>
      <w:r>
        <w:lastRenderedPageBreak/>
        <w:t xml:space="preserve">                 </w:t>
      </w:r>
      <w:r>
        <w:rPr>
          <w:position w:val="-24"/>
        </w:rPr>
        <w:object w:dxaOrig="2460" w:dyaOrig="639">
          <v:shape id="_x0000_i1031" type="#_x0000_t75" style="width:123.05pt;height:31.7pt" o:ole="">
            <v:imagedata r:id="rId41" o:title=""/>
          </v:shape>
          <o:OLEObject Type="Embed" ProgID="Equation.3" ShapeID="_x0000_i1031" DrawAspect="Content" ObjectID="_1510385696" r:id="rId42"/>
        </w:object>
      </w:r>
      <w:r>
        <w:tab/>
        <w:t xml:space="preserve">                       (165)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t>Если в точке М амплитуды всех колебаний напра</w:t>
      </w:r>
      <w:r>
        <w:t>в</w:t>
      </w:r>
      <w:r>
        <w:t xml:space="preserve">лены одинаково, т.е. сдвиг фаз кратен 2π, то в ней будет наблюдаться максимум освещённости. Таким образом, </w:t>
      </w:r>
      <w:r w:rsidRPr="00DE40B1">
        <w:rPr>
          <w:b/>
        </w:rPr>
        <w:t>условие максимума</w:t>
      </w:r>
      <w:r>
        <w:t xml:space="preserve"> имеет вид: 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tabs>
          <w:tab w:val="left" w:pos="8415"/>
        </w:tabs>
        <w:ind w:firstLine="534"/>
        <w:jc w:val="both"/>
      </w:pPr>
      <w:r>
        <w:t xml:space="preserve">       </w:t>
      </w:r>
      <w:r w:rsidRPr="00BC53CD">
        <w:rPr>
          <w:position w:val="-24"/>
        </w:rPr>
        <w:object w:dxaOrig="1939" w:dyaOrig="639">
          <v:shape id="_x0000_i1032" type="#_x0000_t75" style="width:96.7pt;height:31.7pt" o:ole="">
            <v:imagedata r:id="rId43" o:title=""/>
          </v:shape>
          <o:OLEObject Type="Embed" ProgID="Equation.3" ShapeID="_x0000_i1032" DrawAspect="Content" ObjectID="_1510385697" r:id="rId44"/>
        </w:object>
      </w:r>
      <w:r>
        <w:t xml:space="preserve">          или:          </w:t>
      </w:r>
      <w:r>
        <w:rPr>
          <w:position w:val="-10"/>
        </w:rPr>
        <w:object w:dxaOrig="1600" w:dyaOrig="340">
          <v:shape id="_x0000_i1033" type="#_x0000_t75" style="width:80.05pt;height:17.2pt" o:ole="">
            <v:imagedata r:id="rId45" o:title=""/>
          </v:shape>
          <o:OLEObject Type="Embed" ProgID="Equation.3" ShapeID="_x0000_i1033" DrawAspect="Content" ObjectID="_1510385698" r:id="rId46"/>
        </w:object>
      </w:r>
      <w:r>
        <w:t xml:space="preserve">                               (166)</w:t>
      </w:r>
      <w:r w:rsidRPr="0006472D">
        <w:t xml:space="preserve"> </w:t>
      </w:r>
    </w:p>
    <w:p w:rsidR="00A806E5" w:rsidRDefault="00A806E5" w:rsidP="00A806E5">
      <w:pPr>
        <w:pStyle w:val="a3"/>
        <w:tabs>
          <w:tab w:val="left" w:pos="8415"/>
        </w:tabs>
        <w:ind w:firstLine="534"/>
        <w:jc w:val="both"/>
      </w:pPr>
    </w:p>
    <w:p w:rsidR="00A806E5" w:rsidRDefault="00A806E5" w:rsidP="00A806E5">
      <w:pPr>
        <w:pStyle w:val="a3"/>
        <w:tabs>
          <w:tab w:val="left" w:pos="8415"/>
        </w:tabs>
        <w:ind w:firstLine="534"/>
        <w:jc w:val="both"/>
      </w:pPr>
      <w:r>
        <w:t>Если же волны приходят в точку М в противофазах</w:t>
      </w:r>
      <w:proofErr w:type="gramStart"/>
      <w:r>
        <w:t xml:space="preserve"> (</w:t>
      </w:r>
      <w:r w:rsidRPr="00BC53CD">
        <w:rPr>
          <w:position w:val="-12"/>
        </w:rPr>
        <w:object w:dxaOrig="1719" w:dyaOrig="360">
          <v:shape id="_x0000_i1034" type="#_x0000_t75" style="width:85.95pt;height:18.25pt" o:ole="">
            <v:imagedata r:id="rId47" o:title=""/>
          </v:shape>
          <o:OLEObject Type="Embed" ProgID="Equation.3" ShapeID="_x0000_i1034" DrawAspect="Content" ObjectID="_1510385699" r:id="rId48"/>
        </w:object>
      </w:r>
      <w:r>
        <w:t xml:space="preserve">), </w:t>
      </w:r>
      <w:proofErr w:type="gramEnd"/>
      <w:r>
        <w:t>то они</w:t>
      </w:r>
    </w:p>
    <w:p w:rsidR="00A806E5" w:rsidRDefault="00A806E5" w:rsidP="00A806E5">
      <w:pPr>
        <w:pStyle w:val="a3"/>
        <w:jc w:val="both"/>
      </w:pPr>
      <w:r>
        <w:t xml:space="preserve">гасят друг </w:t>
      </w:r>
      <w:proofErr w:type="gramStart"/>
      <w:r>
        <w:t>друга</w:t>
      </w:r>
      <w:proofErr w:type="gramEnd"/>
      <w:r>
        <w:t xml:space="preserve">  и наблюдается минимум интенсивности света. Таким образом, </w:t>
      </w:r>
      <w:r w:rsidRPr="00DE40B1">
        <w:rPr>
          <w:b/>
        </w:rPr>
        <w:t xml:space="preserve">условие минимума </w:t>
      </w:r>
      <w:r>
        <w:t>при дифракции на решётке имеет вид:</w:t>
      </w:r>
    </w:p>
    <w:p w:rsidR="00A806E5" w:rsidRDefault="00A806E5" w:rsidP="00A806E5">
      <w:pPr>
        <w:pStyle w:val="a3"/>
        <w:jc w:val="both"/>
      </w:pPr>
    </w:p>
    <w:p w:rsidR="00A806E5" w:rsidRPr="004B0328" w:rsidRDefault="00A806E5" w:rsidP="00A806E5">
      <w:pPr>
        <w:pStyle w:val="a3"/>
        <w:ind w:firstLine="534"/>
        <w:jc w:val="both"/>
      </w:pPr>
      <w:r>
        <w:t xml:space="preserve">                                                  </w:t>
      </w:r>
      <w:r w:rsidRPr="00DE40B1">
        <w:rPr>
          <w:position w:val="-12"/>
        </w:rPr>
        <w:object w:dxaOrig="2520" w:dyaOrig="360">
          <v:shape id="_x0000_i1035" type="#_x0000_t75" style="width:126.25pt;height:18.25pt" o:ole="">
            <v:imagedata r:id="rId49" o:title=""/>
          </v:shape>
          <o:OLEObject Type="Embed" ProgID="Equation.3" ShapeID="_x0000_i1035" DrawAspect="Content" ObjectID="_1510385700" r:id="rId50"/>
        </w:object>
      </w:r>
      <w:r>
        <w:t xml:space="preserve">                              (167)</w:t>
      </w:r>
    </w:p>
    <w:p w:rsidR="00A806E5" w:rsidRDefault="00A806E5" w:rsidP="00A806E5">
      <w:pPr>
        <w:pStyle w:val="a3"/>
        <w:ind w:firstLine="534"/>
        <w:jc w:val="both"/>
      </w:pPr>
    </w:p>
    <w:p w:rsidR="00A806E5" w:rsidRDefault="00A806E5" w:rsidP="00A806E5">
      <w:pPr>
        <w:pStyle w:val="a3"/>
        <w:ind w:firstLine="534"/>
        <w:jc w:val="both"/>
      </w:pPr>
      <w:r>
        <w:t xml:space="preserve">В формулах (166) и (167) </w:t>
      </w:r>
      <w:r>
        <w:rPr>
          <w:i/>
        </w:rPr>
        <w:t xml:space="preserve">т = </w:t>
      </w:r>
      <w:r>
        <w:t>0, 1, 2, 3, … - порядок соответственно макс</w:t>
      </w:r>
      <w:r>
        <w:t>и</w:t>
      </w:r>
      <w:r>
        <w:t>мума или минимума.</w:t>
      </w:r>
    </w:p>
    <w:p w:rsidR="00A806E5" w:rsidRDefault="00A806E5" w:rsidP="00A806E5">
      <w:pPr>
        <w:pStyle w:val="a3"/>
        <w:ind w:firstLine="534"/>
        <w:jc w:val="both"/>
      </w:pPr>
      <w:r>
        <w:t>Следует отметить, что хотя положение главных максимумов при дифра</w:t>
      </w:r>
      <w:r>
        <w:t>к</w:t>
      </w:r>
      <w:r>
        <w:t>ции на решётке не зависит от числа щелей, наличие большого числа щелей очень существенно:</w:t>
      </w:r>
    </w:p>
    <w:p w:rsidR="00A806E5" w:rsidRDefault="00A806E5" w:rsidP="00A806E5">
      <w:pPr>
        <w:pStyle w:val="a3"/>
        <w:ind w:firstLine="534"/>
        <w:jc w:val="both"/>
        <w:rPr>
          <w:i/>
        </w:rPr>
      </w:pPr>
      <w:r>
        <w:t xml:space="preserve">1) яркость каждого максимума растёт согласно </w:t>
      </w:r>
      <w:r w:rsidRPr="00E30364">
        <w:rPr>
          <w:i/>
        </w:rPr>
        <w:t>А</w:t>
      </w:r>
      <w:proofErr w:type="gramStart"/>
      <w:r>
        <w:rPr>
          <w:i/>
          <w:vertAlign w:val="superscript"/>
        </w:rPr>
        <w:t>2</w:t>
      </w:r>
      <w:proofErr w:type="gramEnd"/>
      <w:r>
        <w:rPr>
          <w:i/>
        </w:rPr>
        <w:t>=</w:t>
      </w:r>
      <w:r>
        <w:t xml:space="preserve"> </w:t>
      </w:r>
      <w:r w:rsidRPr="00E30364">
        <w:rPr>
          <w:i/>
        </w:rPr>
        <w:t>N</w:t>
      </w:r>
      <w:r>
        <w:rPr>
          <w:vertAlign w:val="superscript"/>
        </w:rPr>
        <w:t>2</w:t>
      </w:r>
      <w:r>
        <w:rPr>
          <w:i/>
        </w:rPr>
        <w:t>А</w:t>
      </w:r>
      <w:r>
        <w:rPr>
          <w:i/>
          <w:vertAlign w:val="subscript"/>
        </w:rPr>
        <w:t>1</w:t>
      </w:r>
      <w:r>
        <w:rPr>
          <w:i/>
          <w:vertAlign w:val="superscript"/>
        </w:rPr>
        <w:t>2</w:t>
      </w:r>
      <w:r>
        <w:rPr>
          <w:i/>
        </w:rPr>
        <w:t>;</w:t>
      </w:r>
    </w:p>
    <w:p w:rsidR="00A806E5" w:rsidRDefault="00A806E5" w:rsidP="00A806E5">
      <w:pPr>
        <w:pStyle w:val="a3"/>
        <w:ind w:firstLine="534"/>
        <w:jc w:val="both"/>
        <w:rPr>
          <w:i/>
        </w:rPr>
      </w:pPr>
      <w:r>
        <w:t>2) ширина каждой линии убывает согласно 1/</w:t>
      </w:r>
      <w:r w:rsidRPr="00E30364">
        <w:rPr>
          <w:i/>
        </w:rPr>
        <w:t>N</w:t>
      </w:r>
      <w:r>
        <w:rPr>
          <w:i/>
        </w:rPr>
        <w:t>.</w:t>
      </w:r>
    </w:p>
    <w:p w:rsidR="00A806E5" w:rsidRDefault="00A806E5" w:rsidP="00A806E5">
      <w:pPr>
        <w:pStyle w:val="a3"/>
        <w:ind w:firstLine="534"/>
        <w:jc w:val="both"/>
        <w:rPr>
          <w:vertAlign w:val="superscript"/>
        </w:rPr>
      </w:pPr>
      <w:r w:rsidRPr="00E30364">
        <w:t>Таким образом</w:t>
      </w:r>
      <w:r>
        <w:t>,</w:t>
      </w:r>
      <w:r w:rsidRPr="00E30364">
        <w:t xml:space="preserve"> при</w:t>
      </w:r>
      <w:r>
        <w:t xml:space="preserve"> увеличении числа щелей возрастает точность опред</w:t>
      </w:r>
      <w:r>
        <w:t>е</w:t>
      </w:r>
      <w:r>
        <w:t>ления положения линии, соответствующей максимуму интенсивности, что важно при дифракционном  спектральном анализе.</w:t>
      </w:r>
      <w:r>
        <w:rPr>
          <w:i/>
        </w:rPr>
        <w:t xml:space="preserve"> </w:t>
      </w:r>
      <w:r>
        <w:t xml:space="preserve"> </w:t>
      </w:r>
      <w:r>
        <w:rPr>
          <w:vertAlign w:val="superscript"/>
        </w:rPr>
        <w:t xml:space="preserve"> </w:t>
      </w:r>
    </w:p>
    <w:p w:rsidR="00A806E5" w:rsidRDefault="00A806E5" w:rsidP="00A806E5">
      <w:pPr>
        <w:pStyle w:val="a3"/>
        <w:ind w:firstLine="534"/>
        <w:jc w:val="both"/>
      </w:pPr>
      <w:r>
        <w:t>Если на решётку падает белый свет, то дифракционные максимумы для лучей разного цвета пространственно разойдутся, и на экране наблюдаются д</w:t>
      </w:r>
      <w:r>
        <w:t>и</w:t>
      </w:r>
      <w:r>
        <w:t>фракционные спектры. Согласно условию максимума (166) большие длины волн дадут максимумы под большими углами, поэтому дифракционные спе</w:t>
      </w:r>
      <w:r>
        <w:t>к</w:t>
      </w:r>
      <w:r>
        <w:t xml:space="preserve">тры начинаются фиолетовым и заканчиваются красным цветом. В формуле (166) </w:t>
      </w:r>
      <w:r>
        <w:rPr>
          <w:i/>
        </w:rPr>
        <w:t>т</w:t>
      </w:r>
      <w:r>
        <w:t xml:space="preserve"> - порядок спектра.  </w:t>
      </w:r>
    </w:p>
    <w:p w:rsidR="00A806E5" w:rsidRDefault="00A806E5" w:rsidP="00A806E5">
      <w:pPr>
        <w:pStyle w:val="a3"/>
        <w:ind w:firstLine="534"/>
        <w:jc w:val="both"/>
      </w:pPr>
    </w:p>
    <w:p w:rsidR="00A806E5" w:rsidRPr="00ED294E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9" w:name="_Toc199088701"/>
      <w:bookmarkStart w:id="20" w:name="_Toc200813004"/>
      <w:r>
        <w:rPr>
          <w:b/>
          <w:bCs/>
        </w:rPr>
        <w:t>6.5.5</w:t>
      </w:r>
      <w:r w:rsidRPr="00ED294E">
        <w:rPr>
          <w:b/>
          <w:bCs/>
        </w:rPr>
        <w:t xml:space="preserve"> Дифракция на пространственной решётке. Формула </w:t>
      </w:r>
      <w:proofErr w:type="gramStart"/>
      <w:r w:rsidRPr="00ED294E">
        <w:rPr>
          <w:b/>
          <w:bCs/>
        </w:rPr>
        <w:t>Вульфа-Брэггов</w:t>
      </w:r>
      <w:bookmarkEnd w:id="19"/>
      <w:bookmarkEnd w:id="20"/>
      <w:proofErr w:type="gramEnd"/>
    </w:p>
    <w:p w:rsidR="00A806E5" w:rsidRPr="00555E6A" w:rsidRDefault="00A806E5" w:rsidP="00A806E5">
      <w:pPr>
        <w:pStyle w:val="a3"/>
        <w:ind w:firstLine="534"/>
        <w:jc w:val="both"/>
        <w:rPr>
          <w:b/>
        </w:rPr>
      </w:pP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1374775</wp:posOffset>
                </wp:positionV>
                <wp:extent cx="2316480" cy="1817370"/>
                <wp:effectExtent l="0" t="5080" r="0" b="0"/>
                <wp:wrapSquare wrapText="bothSides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6480" cy="1817370"/>
                          <a:chOff x="1247" y="7746"/>
                          <a:chExt cx="3441" cy="2280"/>
                        </a:xfrm>
                      </wpg:grpSpPr>
                      <pic:pic xmlns:pic="http://schemas.openxmlformats.org/drawingml/2006/picture">
                        <pic:nvPicPr>
                          <pic:cNvPr id="11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7" y="7746"/>
                            <a:ext cx="3441" cy="16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273" y="9570"/>
                            <a:ext cx="1938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06E5" w:rsidRPr="00303AA4" w:rsidRDefault="00A806E5" w:rsidP="00A806E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03AA4">
                                <w:rPr>
                                  <w:snapToGrid w:val="0"/>
                                  <w:sz w:val="28"/>
                                  <w:szCs w:val="28"/>
                                </w:rPr>
                                <w:t xml:space="preserve">Рисунок  </w:t>
                              </w:r>
                              <w:r>
                                <w:rPr>
                                  <w:snapToGrid w:val="0"/>
                                  <w:sz w:val="28"/>
                                  <w:szCs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69" style="position:absolute;left:0;text-align:left;margin-left:-2.85pt;margin-top:108.25pt;width:182.4pt;height:143.1pt;z-index:251666432" coordorigin="1247,7746" coordsize="3441,2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">
                <v:shape id="Picture 26" o:spid="_x0000_s1070" type="#_x0000_t75" style="position:absolute;left:1247;top:7746;width:3441;height:16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psDXBAAAA2wAAAA8AAABkcnMvZG93bnJldi54bWxET02LwjAQvQv7H8II3jStB5FuYymCi3sR&#10;1BXZ29CMbbWZlCar1V9vBGFv83ifk2a9acSVOldbVhBPIhDEhdU1lwp+9qvxHITzyBoby6TgTg6y&#10;xccgxUTbG2/puvOlCCHsElRQed8mUrqiIoNuYlviwJ1sZ9AH2JVSd3gL4aaR0yiaSYM1h4YKW1pW&#10;VFx2f0aBbuSyP9zL383efJ23l/j7+MhbpUbDPv8E4an3/+K3e63D/Bhev4QD5O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lpsDXBAAAA2wAAAA8AAAAAAAAAAAAAAAAAnwIA&#10;AGRycy9kb3ducmV2LnhtbFBLBQYAAAAABAAEAPcAAACNAwAAAAA=&#10;">
                  <v:imagedata r:id="rId52" o:title=""/>
                </v:shape>
                <v:shape id="Text Box 27" o:spid="_x0000_s1071" type="#_x0000_t202" style="position:absolute;left:2273;top:9570;width:1938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A806E5" w:rsidRPr="00303AA4" w:rsidRDefault="00A806E5" w:rsidP="00A806E5">
                        <w:pPr>
                          <w:rPr>
                            <w:sz w:val="28"/>
                            <w:szCs w:val="28"/>
                          </w:rPr>
                        </w:pPr>
                        <w:r w:rsidRPr="00303AA4">
                          <w:rPr>
                            <w:snapToGrid w:val="0"/>
                            <w:sz w:val="28"/>
                            <w:szCs w:val="28"/>
                          </w:rPr>
                          <w:t xml:space="preserve">Рисунок  </w:t>
                        </w:r>
                        <w:r>
                          <w:rPr>
                            <w:snapToGrid w:val="0"/>
                            <w:sz w:val="28"/>
                            <w:szCs w:val="28"/>
                          </w:rPr>
                          <w:t>48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napToGrid w:val="0"/>
        </w:rPr>
        <w:t>Для наблюдения дифракционной картины необходимо, чтобы постоянная решетки была того же порядка, что и длина волны падающего излучения. Кристал</w:t>
      </w:r>
      <w:r>
        <w:rPr>
          <w:snapToGrid w:val="0"/>
        </w:rPr>
        <w:softHyphen/>
        <w:t xml:space="preserve">лы, являясь трехмерными пространственными решетками, имеют </w:t>
      </w:r>
      <w:proofErr w:type="gramStart"/>
      <w:r>
        <w:rPr>
          <w:snapToGrid w:val="0"/>
        </w:rPr>
        <w:t>постоян</w:t>
      </w:r>
      <w:r>
        <w:rPr>
          <w:snapToGrid w:val="0"/>
        </w:rPr>
        <w:softHyphen/>
        <w:t>ную</w:t>
      </w:r>
      <w:proofErr w:type="gramEnd"/>
      <w:r>
        <w:rPr>
          <w:snapToGrid w:val="0"/>
        </w:rPr>
        <w:t xml:space="preserve"> порядка 10</w:t>
      </w:r>
      <w:r>
        <w:rPr>
          <w:snapToGrid w:val="0"/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>
          <w:rPr>
            <w:snapToGrid w:val="0"/>
            <w:vertAlign w:val="superscript"/>
          </w:rPr>
          <w:t>10</w:t>
        </w:r>
        <w:r>
          <w:rPr>
            <w:snapToGrid w:val="0"/>
          </w:rPr>
          <w:t xml:space="preserve"> м</w:t>
        </w:r>
      </w:smartTag>
      <w:r>
        <w:rPr>
          <w:snapToGrid w:val="0"/>
        </w:rPr>
        <w:t xml:space="preserve"> и, следовательно, непригодны для наблюдения дифракции в видимом свете (</w:t>
      </w:r>
      <w:r>
        <w:rPr>
          <w:snapToGrid w:val="0"/>
        </w:rPr>
        <w:sym w:font="Symbol" w:char="F06C"/>
      </w:r>
      <w:r>
        <w:rPr>
          <w:snapToGrid w:val="0"/>
        </w:rPr>
        <w:t xml:space="preserve"> </w:t>
      </w:r>
      <w:r>
        <w:rPr>
          <w:snapToGrid w:val="0"/>
        </w:rPr>
        <w:sym w:font="Symbol" w:char="F0BB"/>
      </w:r>
      <w:r>
        <w:rPr>
          <w:snapToGrid w:val="0"/>
        </w:rPr>
        <w:t xml:space="preserve"> 5</w:t>
      </w:r>
      <w:r>
        <w:rPr>
          <w:snapToGrid w:val="0"/>
          <w:vertAlign w:val="superscript"/>
        </w:rPr>
        <w:t>.</w:t>
      </w:r>
      <w:r>
        <w:rPr>
          <w:snapToGrid w:val="0"/>
        </w:rPr>
        <w:t>10</w:t>
      </w:r>
      <w:r>
        <w:rPr>
          <w:snapToGrid w:val="0"/>
          <w:vertAlign w:val="superscript"/>
        </w:rPr>
        <w:t>-</w:t>
      </w:r>
      <w:smartTag w:uri="urn:schemas-microsoft-com:office:smarttags" w:element="metricconverter">
        <w:smartTagPr>
          <w:attr w:name="ProductID" w:val="7 м"/>
        </w:smartTagPr>
        <w:r>
          <w:rPr>
            <w:snapToGrid w:val="0"/>
            <w:vertAlign w:val="superscript"/>
          </w:rPr>
          <w:t>7</w:t>
        </w:r>
        <w:r>
          <w:rPr>
            <w:snapToGrid w:val="0"/>
          </w:rPr>
          <w:t xml:space="preserve"> м</w:t>
        </w:r>
      </w:smartTag>
      <w:r>
        <w:rPr>
          <w:snapToGrid w:val="0"/>
        </w:rPr>
        <w:t xml:space="preserve">). Эти факты </w:t>
      </w:r>
      <w:r>
        <w:rPr>
          <w:snapToGrid w:val="0"/>
        </w:rPr>
        <w:lastRenderedPageBreak/>
        <w:t>позволили немецкому ф</w:t>
      </w:r>
      <w:r>
        <w:rPr>
          <w:snapToGrid w:val="0"/>
        </w:rPr>
        <w:t>и</w:t>
      </w:r>
      <w:r>
        <w:rPr>
          <w:snapToGrid w:val="0"/>
        </w:rPr>
        <w:t>зику М. Лауэ (1879—1960) прийти к выводу, что в качестве естественных дифракционных решеток для рентгеновского излучения можно использовать кристаллы, п</w:t>
      </w:r>
      <w:r>
        <w:rPr>
          <w:snapToGrid w:val="0"/>
        </w:rPr>
        <w:t>о</w:t>
      </w:r>
      <w:r>
        <w:rPr>
          <w:snapToGrid w:val="0"/>
        </w:rPr>
        <w:t xml:space="preserve">скольку расстояние между атомами в кристаллах одного порядка с </w:t>
      </w:r>
      <w:r>
        <w:rPr>
          <w:snapToGrid w:val="0"/>
        </w:rPr>
        <w:sym w:font="Symbol" w:char="F06C"/>
      </w:r>
      <w:r>
        <w:rPr>
          <w:snapToGrid w:val="0"/>
        </w:rPr>
        <w:t xml:space="preserve">  рентг</w:t>
      </w:r>
      <w:r>
        <w:rPr>
          <w:snapToGrid w:val="0"/>
        </w:rPr>
        <w:t>е</w:t>
      </w:r>
      <w:r>
        <w:rPr>
          <w:snapToGrid w:val="0"/>
        </w:rPr>
        <w:t>новского излучения (</w:t>
      </w:r>
      <w:r>
        <w:rPr>
          <w:snapToGrid w:val="0"/>
        </w:rPr>
        <w:sym w:font="Symbol" w:char="F0BB"/>
      </w:r>
      <w:r>
        <w:rPr>
          <w:snapToGrid w:val="0"/>
        </w:rPr>
        <w:t xml:space="preserve"> 10</w:t>
      </w:r>
      <w:r>
        <w:rPr>
          <w:snapToGrid w:val="0"/>
          <w:vertAlign w:val="superscript"/>
        </w:rPr>
        <w:t>-12</w:t>
      </w:r>
      <w:r>
        <w:rPr>
          <w:snapToGrid w:val="0"/>
        </w:rPr>
        <w:sym w:font="Symbol" w:char="F0B8"/>
      </w:r>
      <w:r>
        <w:rPr>
          <w:snapToGrid w:val="0"/>
        </w:rPr>
        <w:t>10</w:t>
      </w:r>
      <w:r>
        <w:rPr>
          <w:snapToGrid w:val="0"/>
          <w:vertAlign w:val="superscript"/>
        </w:rPr>
        <w:t>-</w:t>
      </w:r>
      <w:smartTag w:uri="urn:schemas-microsoft-com:office:smarttags" w:element="metricconverter">
        <w:smartTagPr>
          <w:attr w:name="ProductID" w:val="8 м"/>
        </w:smartTagPr>
        <w:r>
          <w:rPr>
            <w:snapToGrid w:val="0"/>
            <w:vertAlign w:val="superscript"/>
          </w:rPr>
          <w:t>8</w:t>
        </w:r>
        <w:r>
          <w:rPr>
            <w:snapToGrid w:val="0"/>
          </w:rPr>
          <w:t xml:space="preserve"> м</w:t>
        </w:r>
      </w:smartTag>
      <w:r>
        <w:rPr>
          <w:snapToGrid w:val="0"/>
        </w:rPr>
        <w:t>).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t>Простой метод расчета дифракции рентгеновского излучения от кристаллической решетки предложен независимо друг от друга  Г. В. Вул</w:t>
      </w:r>
      <w:r>
        <w:t>ь</w:t>
      </w:r>
      <w:r>
        <w:t>фом (1863—1925) и английс</w:t>
      </w:r>
      <w:r>
        <w:softHyphen/>
        <w:t>кими физиками Г. и Л. Брэггами (отец (1862—1942) и сын (1890—1971)). Они пред</w:t>
      </w:r>
      <w:r>
        <w:softHyphen/>
        <w:t>положили, что дифракция рентгеновского изл</w:t>
      </w:r>
      <w:r>
        <w:t>у</w:t>
      </w:r>
      <w:r>
        <w:t>чения является результатом его отраже</w:t>
      </w:r>
      <w:r>
        <w:softHyphen/>
        <w:t>ния от системы параллельных кристалл</w:t>
      </w:r>
      <w:r>
        <w:t>о</w:t>
      </w:r>
      <w:r>
        <w:t>графических плоскостей (плоскостей, в кото</w:t>
      </w:r>
      <w:r>
        <w:softHyphen/>
        <w:t>рых лежат узлы (атомы) кристаллич</w:t>
      </w:r>
      <w:r>
        <w:t>е</w:t>
      </w:r>
      <w:r>
        <w:t>ской решетки).</w:t>
      </w:r>
      <w:r w:rsidRPr="00303AA4">
        <w:rPr>
          <w:snapToGrid w:val="0"/>
        </w:rPr>
        <w:t xml:space="preserve"> </w:t>
      </w:r>
      <w:r>
        <w:rPr>
          <w:snapToGrid w:val="0"/>
        </w:rPr>
        <w:t>Представим кристаллы в виде  совокупности параллельных кристаллографич</w:t>
      </w:r>
      <w:r>
        <w:rPr>
          <w:snapToGrid w:val="0"/>
        </w:rPr>
        <w:t>е</w:t>
      </w:r>
      <w:r>
        <w:rPr>
          <w:snapToGrid w:val="0"/>
        </w:rPr>
        <w:t xml:space="preserve">ских плоскостей (рисунок 48), отстоящих друг от друга на расстоянии </w:t>
      </w:r>
      <w:r>
        <w:rPr>
          <w:i/>
          <w:snapToGrid w:val="0"/>
          <w:lang w:val="en-US"/>
        </w:rPr>
        <w:t>d</w:t>
      </w:r>
      <w:r>
        <w:rPr>
          <w:i/>
          <w:snapToGrid w:val="0"/>
        </w:rPr>
        <w:t>.</w:t>
      </w:r>
      <w:r>
        <w:rPr>
          <w:snapToGrid w:val="0"/>
        </w:rPr>
        <w:t xml:space="preserve"> Пучок параллельных монохромат</w:t>
      </w:r>
      <w:r>
        <w:rPr>
          <w:snapToGrid w:val="0"/>
        </w:rPr>
        <w:t>и</w:t>
      </w:r>
      <w:r>
        <w:rPr>
          <w:snapToGrid w:val="0"/>
        </w:rPr>
        <w:t xml:space="preserve">ческих рентгеновских лучей (1,2) падает под углом скольжения </w:t>
      </w:r>
      <w:r>
        <w:rPr>
          <w:snapToGrid w:val="0"/>
        </w:rPr>
        <w:sym w:font="Symbol" w:char="F071"/>
      </w:r>
      <w:r>
        <w:rPr>
          <w:snapToGrid w:val="0"/>
        </w:rPr>
        <w:t xml:space="preserve"> (угол   между направлением падающих лучей   и  кристаллогр</w:t>
      </w:r>
      <w:r>
        <w:rPr>
          <w:snapToGrid w:val="0"/>
        </w:rPr>
        <w:t>а</w:t>
      </w:r>
      <w:r>
        <w:rPr>
          <w:snapToGrid w:val="0"/>
        </w:rPr>
        <w:t>фической плоскостью). Рентгеновские лучи возбуж</w:t>
      </w:r>
      <w:r>
        <w:rPr>
          <w:snapToGrid w:val="0"/>
        </w:rPr>
        <w:softHyphen/>
        <w:t>дают атомы кристаллич</w:t>
      </w:r>
      <w:r>
        <w:rPr>
          <w:snapToGrid w:val="0"/>
        </w:rPr>
        <w:t>е</w:t>
      </w:r>
      <w:r>
        <w:rPr>
          <w:snapToGrid w:val="0"/>
        </w:rPr>
        <w:t xml:space="preserve">ской решетки, которые становятся источниками </w:t>
      </w:r>
      <w:proofErr w:type="gramStart"/>
      <w:r>
        <w:rPr>
          <w:snapToGrid w:val="0"/>
        </w:rPr>
        <w:t>когерентных</w:t>
      </w:r>
      <w:proofErr w:type="gramEnd"/>
      <w:r>
        <w:rPr>
          <w:snapToGrid w:val="0"/>
        </w:rPr>
        <w:t xml:space="preserve"> вт</w:t>
      </w:r>
      <w:r>
        <w:rPr>
          <w:snapToGrid w:val="0"/>
        </w:rPr>
        <w:t>о</w:t>
      </w:r>
      <w:r>
        <w:rPr>
          <w:snapToGrid w:val="0"/>
        </w:rPr>
        <w:t>ричных воли 1' и 2</w:t>
      </w:r>
      <w:r>
        <w:rPr>
          <w:i/>
          <w:snapToGrid w:val="0"/>
        </w:rPr>
        <w:t xml:space="preserve">'. </w:t>
      </w:r>
      <w:r w:rsidRPr="00555E6A">
        <w:rPr>
          <w:snapToGrid w:val="0"/>
        </w:rPr>
        <w:t>Вторичные</w:t>
      </w:r>
      <w:r>
        <w:rPr>
          <w:snapToGrid w:val="0"/>
        </w:rPr>
        <w:t xml:space="preserve"> волны интерферируют между собой, подобно вторичным во</w:t>
      </w:r>
      <w:r>
        <w:rPr>
          <w:snapToGrid w:val="0"/>
        </w:rPr>
        <w:t>л</w:t>
      </w:r>
      <w:r>
        <w:rPr>
          <w:snapToGrid w:val="0"/>
        </w:rPr>
        <w:t>нам от щелей дифракционной решетки. Максимумы интенсивности (дифракц</w:t>
      </w:r>
      <w:r>
        <w:rPr>
          <w:snapToGrid w:val="0"/>
        </w:rPr>
        <w:t>и</w:t>
      </w:r>
      <w:r>
        <w:rPr>
          <w:snapToGrid w:val="0"/>
        </w:rPr>
        <w:t>онные мак</w:t>
      </w:r>
      <w:r>
        <w:rPr>
          <w:snapToGrid w:val="0"/>
        </w:rPr>
        <w:softHyphen/>
        <w:t>симумы) наблюдаются в тех направлениях, в которых все отраженные атомными плоскостями волны будут находиться в одинаковой фазе. Эти направление удовлет</w:t>
      </w:r>
      <w:r>
        <w:rPr>
          <w:snapToGrid w:val="0"/>
        </w:rPr>
        <w:softHyphen/>
        <w:t>воряют форм</w:t>
      </w:r>
      <w:r>
        <w:rPr>
          <w:snapToGrid w:val="0"/>
        </w:rPr>
        <w:t>у</w:t>
      </w:r>
      <w:r>
        <w:rPr>
          <w:snapToGrid w:val="0"/>
        </w:rPr>
        <w:t>ле Вульфа – Брэггов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                                   2</w:t>
      </w:r>
      <w:proofErr w:type="spellStart"/>
      <w:r w:rsidRPr="008770B7">
        <w:rPr>
          <w:i/>
          <w:snapToGrid w:val="0"/>
          <w:lang w:val="en-US"/>
        </w:rPr>
        <w:t>dsin</w:t>
      </w:r>
      <w:proofErr w:type="spellEnd"/>
      <w:r w:rsidRPr="008770B7">
        <w:rPr>
          <w:i/>
          <w:snapToGrid w:val="0"/>
          <w:lang w:val="en-US"/>
        </w:rPr>
        <w:sym w:font="Symbol" w:char="F071"/>
      </w:r>
      <w:r>
        <w:rPr>
          <w:snapToGrid w:val="0"/>
        </w:rPr>
        <w:t xml:space="preserve"> = </w:t>
      </w:r>
      <w:r w:rsidRPr="0006472D">
        <w:rPr>
          <w:i/>
          <w:snapToGrid w:val="0"/>
          <w:lang w:val="en-US"/>
        </w:rPr>
        <w:t>m</w:t>
      </w:r>
      <w:r w:rsidRPr="0006472D">
        <w:rPr>
          <w:i/>
          <w:snapToGrid w:val="0"/>
          <w:lang w:val="en-US"/>
        </w:rPr>
        <w:sym w:font="Symbol" w:char="F06C"/>
      </w:r>
      <w:r>
        <w:rPr>
          <w:snapToGrid w:val="0"/>
        </w:rPr>
        <w:t xml:space="preserve"> ,   </w:t>
      </w:r>
      <w:proofErr w:type="gramStart"/>
      <w:r>
        <w:rPr>
          <w:snapToGrid w:val="0"/>
        </w:rPr>
        <w:t xml:space="preserve">( </w:t>
      </w:r>
      <w:proofErr w:type="gramEnd"/>
      <w:r w:rsidRPr="0006472D">
        <w:rPr>
          <w:i/>
          <w:snapToGrid w:val="0"/>
          <w:lang w:val="en-US"/>
        </w:rPr>
        <w:t>m</w:t>
      </w:r>
      <w:r>
        <w:rPr>
          <w:snapToGrid w:val="0"/>
        </w:rPr>
        <w:t xml:space="preserve"> =1,2,3,…)                                (168)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</w:p>
    <w:p w:rsidR="00A806E5" w:rsidRDefault="00A806E5" w:rsidP="00A806E5">
      <w:pPr>
        <w:pStyle w:val="a3"/>
        <w:jc w:val="both"/>
        <w:rPr>
          <w:snapToGrid w:val="0"/>
        </w:rPr>
      </w:pPr>
      <w:r>
        <w:rPr>
          <w:snapToGrid w:val="0"/>
        </w:rPr>
        <w:t>т. е. при разности хода между двумя лучами, отраженными от соседних кр</w:t>
      </w:r>
      <w:r>
        <w:rPr>
          <w:snapToGrid w:val="0"/>
        </w:rPr>
        <w:t>и</w:t>
      </w:r>
      <w:r>
        <w:rPr>
          <w:snapToGrid w:val="0"/>
        </w:rPr>
        <w:t>сталло</w:t>
      </w:r>
      <w:r>
        <w:rPr>
          <w:snapToGrid w:val="0"/>
        </w:rPr>
        <w:softHyphen/>
        <w:t xml:space="preserve">графических плоскостей, кратной целому числу длин волн </w:t>
      </w:r>
      <w:r>
        <w:rPr>
          <w:snapToGrid w:val="0"/>
        </w:rPr>
        <w:sym w:font="Symbol" w:char="F06C"/>
      </w:r>
      <w:r>
        <w:rPr>
          <w:snapToGrid w:val="0"/>
        </w:rPr>
        <w:t>, наблюдае</w:t>
      </w:r>
      <w:r>
        <w:rPr>
          <w:snapToGrid w:val="0"/>
        </w:rPr>
        <w:t>т</w:t>
      </w:r>
      <w:r>
        <w:rPr>
          <w:snapToGrid w:val="0"/>
        </w:rPr>
        <w:t>ся дифракцион</w:t>
      </w:r>
      <w:r>
        <w:rPr>
          <w:snapToGrid w:val="0"/>
        </w:rPr>
        <w:softHyphen/>
        <w:t>ный максимум.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При произвольном направлении падения монохроматического рентгено</w:t>
      </w:r>
      <w:r>
        <w:rPr>
          <w:snapToGrid w:val="0"/>
        </w:rPr>
        <w:t>в</w:t>
      </w:r>
      <w:r>
        <w:rPr>
          <w:snapToGrid w:val="0"/>
        </w:rPr>
        <w:t>ского излучения на кристалл дифракция не возникает. Чтобы</w:t>
      </w:r>
      <w:r>
        <w:rPr>
          <w:b/>
          <w:snapToGrid w:val="0"/>
        </w:rPr>
        <w:t xml:space="preserve"> </w:t>
      </w:r>
      <w:r>
        <w:rPr>
          <w:snapToGrid w:val="0"/>
        </w:rPr>
        <w:t>ее наблюдать, н</w:t>
      </w:r>
      <w:r>
        <w:rPr>
          <w:snapToGrid w:val="0"/>
        </w:rPr>
        <w:t>а</w:t>
      </w:r>
      <w:r>
        <w:rPr>
          <w:snapToGrid w:val="0"/>
        </w:rPr>
        <w:t>до, повора</w:t>
      </w:r>
      <w:r>
        <w:rPr>
          <w:snapToGrid w:val="0"/>
        </w:rPr>
        <w:softHyphen/>
        <w:t>чивая кристалл, найти угол скольжени</w:t>
      </w:r>
      <w:proofErr w:type="gramStart"/>
      <w:r>
        <w:rPr>
          <w:snapToGrid w:val="0"/>
        </w:rPr>
        <w:t>я(</w:t>
      </w:r>
      <w:proofErr w:type="gramEnd"/>
      <w:r w:rsidRPr="008770B7">
        <w:rPr>
          <w:i/>
          <w:snapToGrid w:val="0"/>
          <w:lang w:val="en-US"/>
        </w:rPr>
        <w:sym w:font="Symbol" w:char="F071"/>
      </w:r>
      <w:r>
        <w:rPr>
          <w:snapToGrid w:val="0"/>
        </w:rPr>
        <w:t>), удовлетворяющий фо</w:t>
      </w:r>
      <w:r>
        <w:rPr>
          <w:snapToGrid w:val="0"/>
        </w:rPr>
        <w:t>р</w:t>
      </w:r>
      <w:r>
        <w:rPr>
          <w:snapToGrid w:val="0"/>
        </w:rPr>
        <w:t>муле Вульфа-Брэггов. Дифракционная картина может быть получена и при произвольном положении кристалла, для чего нужно пользоваться непреры</w:t>
      </w:r>
      <w:r>
        <w:rPr>
          <w:snapToGrid w:val="0"/>
        </w:rPr>
        <w:t>в</w:t>
      </w:r>
      <w:r>
        <w:rPr>
          <w:snapToGrid w:val="0"/>
        </w:rPr>
        <w:t xml:space="preserve">ным рентгеновским спектром, испускаемым рентгеновской трубкой. Для таких условий опыта всегда найдутся длины волн </w:t>
      </w:r>
      <w:r w:rsidRPr="0006472D">
        <w:rPr>
          <w:i/>
          <w:snapToGrid w:val="0"/>
        </w:rPr>
        <w:sym w:font="Symbol" w:char="F06C"/>
      </w:r>
      <w:r>
        <w:rPr>
          <w:snapToGrid w:val="0"/>
        </w:rPr>
        <w:t>, удовлетворя</w:t>
      </w:r>
      <w:r>
        <w:rPr>
          <w:snapToGrid w:val="0"/>
        </w:rPr>
        <w:t>ю</w:t>
      </w:r>
      <w:r>
        <w:rPr>
          <w:snapToGrid w:val="0"/>
        </w:rPr>
        <w:t>щие условию (168).</w:t>
      </w:r>
    </w:p>
    <w:p w:rsidR="00A806E5" w:rsidRDefault="00A806E5" w:rsidP="00A806E5">
      <w:pPr>
        <w:pStyle w:val="a3"/>
        <w:ind w:firstLine="534"/>
        <w:jc w:val="both"/>
      </w:pPr>
      <w:r>
        <w:t>Формула Вульфа — Брэггов используется при решении двух важных з</w:t>
      </w:r>
      <w:r>
        <w:t>а</w:t>
      </w:r>
      <w:r>
        <w:t>дач: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1. Наблюдая дифракцию рентгеновских лучей известной длины волны на кристал</w:t>
      </w:r>
      <w:r>
        <w:rPr>
          <w:snapToGrid w:val="0"/>
        </w:rPr>
        <w:softHyphen/>
        <w:t xml:space="preserve">лической структуре неизвестного строения и измеряя </w:t>
      </w:r>
      <w:r w:rsidRPr="0006472D">
        <w:rPr>
          <w:i/>
          <w:snapToGrid w:val="0"/>
        </w:rPr>
        <w:sym w:font="Symbol" w:char="F071"/>
      </w:r>
      <w:r>
        <w:rPr>
          <w:snapToGrid w:val="0"/>
        </w:rPr>
        <w:t xml:space="preserve">  и </w:t>
      </w:r>
      <w:r w:rsidRPr="0006472D">
        <w:rPr>
          <w:i/>
          <w:snapToGrid w:val="0"/>
          <w:lang w:val="en-US"/>
        </w:rPr>
        <w:t>m</w:t>
      </w:r>
      <w:r>
        <w:rPr>
          <w:snapToGrid w:val="0"/>
        </w:rPr>
        <w:t>, можно найти межплоскостное расстояние (</w:t>
      </w:r>
      <w:r w:rsidRPr="0006472D">
        <w:rPr>
          <w:i/>
          <w:snapToGrid w:val="0"/>
          <w:lang w:val="en-US"/>
        </w:rPr>
        <w:t>d</w:t>
      </w:r>
      <w:r>
        <w:rPr>
          <w:snapToGrid w:val="0"/>
        </w:rPr>
        <w:t xml:space="preserve">), т. е. определить структуру вещества. Этот метод лежит в основе </w:t>
      </w:r>
      <w:r>
        <w:rPr>
          <w:b/>
          <w:snapToGrid w:val="0"/>
        </w:rPr>
        <w:t>рентгеноструктурного  анализа</w:t>
      </w:r>
      <w:r>
        <w:rPr>
          <w:snapToGrid w:val="0"/>
        </w:rPr>
        <w:t xml:space="preserve">. Формула </w:t>
      </w:r>
      <w:proofErr w:type="gramStart"/>
      <w:r>
        <w:rPr>
          <w:snapToGrid w:val="0"/>
        </w:rPr>
        <w:lastRenderedPageBreak/>
        <w:t>Вульфа—Брэггов</w:t>
      </w:r>
      <w:proofErr w:type="gramEnd"/>
      <w:r>
        <w:rPr>
          <w:snapToGrid w:val="0"/>
        </w:rPr>
        <w:t xml:space="preserve"> остается справедливой и при дифракции электронов и не</w:t>
      </w:r>
      <w:r>
        <w:rPr>
          <w:snapToGrid w:val="0"/>
        </w:rPr>
        <w:t>й</w:t>
      </w:r>
      <w:r>
        <w:rPr>
          <w:snapToGrid w:val="0"/>
        </w:rPr>
        <w:t>тронов. Методы исследования структуры вещества, основанные на дифракции электр</w:t>
      </w:r>
      <w:r>
        <w:rPr>
          <w:snapToGrid w:val="0"/>
        </w:rPr>
        <w:t>о</w:t>
      </w:r>
      <w:r>
        <w:rPr>
          <w:snapToGrid w:val="0"/>
        </w:rPr>
        <w:t>нов и нейтронов, называются соответственно электронографией и нейтрон</w:t>
      </w:r>
      <w:r>
        <w:rPr>
          <w:snapToGrid w:val="0"/>
        </w:rPr>
        <w:t>о</w:t>
      </w:r>
      <w:r>
        <w:rPr>
          <w:snapToGrid w:val="0"/>
        </w:rPr>
        <w:t>графией.</w:t>
      </w:r>
      <w:r w:rsidRPr="00961FF7">
        <w:rPr>
          <w:snapToGrid w:val="0"/>
        </w:rPr>
        <w:t xml:space="preserve"> </w:t>
      </w:r>
    </w:p>
    <w:p w:rsidR="00A806E5" w:rsidRDefault="00A806E5" w:rsidP="00A806E5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2. Наблюдая дифракцию рентгеновских лучей неизвестной длины волны на кри</w:t>
      </w:r>
      <w:r>
        <w:rPr>
          <w:snapToGrid w:val="0"/>
        </w:rPr>
        <w:softHyphen/>
        <w:t xml:space="preserve">сталлической структуре при </w:t>
      </w:r>
      <w:proofErr w:type="gramStart"/>
      <w:r>
        <w:rPr>
          <w:snapToGrid w:val="0"/>
        </w:rPr>
        <w:t>известном</w:t>
      </w:r>
      <w:proofErr w:type="gramEnd"/>
      <w:r>
        <w:rPr>
          <w:snapToGrid w:val="0"/>
        </w:rPr>
        <w:t xml:space="preserve"> </w:t>
      </w:r>
      <w:r>
        <w:rPr>
          <w:i/>
          <w:snapToGrid w:val="0"/>
        </w:rPr>
        <w:t>d</w:t>
      </w:r>
      <w:r>
        <w:rPr>
          <w:snapToGrid w:val="0"/>
        </w:rPr>
        <w:t xml:space="preserve"> и измеряя </w:t>
      </w:r>
      <w:r w:rsidRPr="0006472D">
        <w:rPr>
          <w:i/>
          <w:snapToGrid w:val="0"/>
        </w:rPr>
        <w:sym w:font="Symbol" w:char="F071"/>
      </w:r>
      <w:r>
        <w:rPr>
          <w:snapToGrid w:val="0"/>
        </w:rPr>
        <w:t xml:space="preserve">  и </w:t>
      </w:r>
      <w:r w:rsidRPr="0006472D">
        <w:rPr>
          <w:i/>
          <w:snapToGrid w:val="0"/>
          <w:lang w:val="en-US"/>
        </w:rPr>
        <w:t>m</w:t>
      </w:r>
      <w:r>
        <w:rPr>
          <w:snapToGrid w:val="0"/>
        </w:rPr>
        <w:t>, можно на</w:t>
      </w:r>
      <w:r>
        <w:rPr>
          <w:snapToGrid w:val="0"/>
        </w:rPr>
        <w:t>й</w:t>
      </w:r>
      <w:r>
        <w:rPr>
          <w:snapToGrid w:val="0"/>
        </w:rPr>
        <w:t>ти длину волны падающего рентгеновского излучения. Этот метод лежит в основе рентгеновской спе</w:t>
      </w:r>
      <w:r>
        <w:rPr>
          <w:snapToGrid w:val="0"/>
        </w:rPr>
        <w:t>к</w:t>
      </w:r>
      <w:r>
        <w:rPr>
          <w:snapToGrid w:val="0"/>
        </w:rPr>
        <w:t>троскопии.</w:t>
      </w:r>
    </w:p>
    <w:p w:rsidR="00A806E5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</w:p>
    <w:p w:rsidR="00A806E5" w:rsidRDefault="00A806E5" w:rsidP="00A806E5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21" w:name="_Toc200813005"/>
      <w:r>
        <w:rPr>
          <w:b/>
          <w:bCs/>
        </w:rPr>
        <w:t xml:space="preserve">6.6 </w:t>
      </w:r>
      <w:r w:rsidRPr="00ED294E">
        <w:rPr>
          <w:b/>
          <w:bCs/>
        </w:rPr>
        <w:t>Понятие о голографии</w:t>
      </w:r>
      <w:bookmarkEnd w:id="21"/>
    </w:p>
    <w:p w:rsidR="00A806E5" w:rsidRPr="007B09D7" w:rsidRDefault="00A806E5" w:rsidP="00A806E5">
      <w:pPr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>Голография (от греч</w:t>
      </w:r>
      <w:proofErr w:type="gramStart"/>
      <w:r w:rsidRPr="007B09D7">
        <w:rPr>
          <w:snapToGrid w:val="0"/>
          <w:sz w:val="28"/>
          <w:szCs w:val="28"/>
        </w:rPr>
        <w:t>.</w:t>
      </w:r>
      <w:proofErr w:type="gramEnd"/>
      <w:r w:rsidRPr="007B09D7">
        <w:rPr>
          <w:snapToGrid w:val="0"/>
          <w:sz w:val="28"/>
          <w:szCs w:val="28"/>
        </w:rPr>
        <w:t xml:space="preserve"> «</w:t>
      </w:r>
      <w:proofErr w:type="gramStart"/>
      <w:r w:rsidRPr="007B09D7">
        <w:rPr>
          <w:snapToGrid w:val="0"/>
          <w:sz w:val="28"/>
          <w:szCs w:val="28"/>
        </w:rPr>
        <w:t>п</w:t>
      </w:r>
      <w:proofErr w:type="gramEnd"/>
      <w:r w:rsidRPr="007B09D7">
        <w:rPr>
          <w:snapToGrid w:val="0"/>
          <w:sz w:val="28"/>
          <w:szCs w:val="28"/>
        </w:rPr>
        <w:t>олная запись») — особый способ записи и посл</w:t>
      </w:r>
      <w:r w:rsidRPr="007B09D7">
        <w:rPr>
          <w:snapToGrid w:val="0"/>
          <w:sz w:val="28"/>
          <w:szCs w:val="28"/>
        </w:rPr>
        <w:t>е</w:t>
      </w:r>
      <w:r w:rsidRPr="007B09D7">
        <w:rPr>
          <w:snapToGrid w:val="0"/>
          <w:sz w:val="28"/>
          <w:szCs w:val="28"/>
        </w:rPr>
        <w:t>дующего восстановления волнового поля, основанный на регистрации интерференционной кар</w:t>
      </w:r>
      <w:r w:rsidRPr="007B09D7">
        <w:rPr>
          <w:snapToGrid w:val="0"/>
          <w:sz w:val="28"/>
          <w:szCs w:val="28"/>
        </w:rPr>
        <w:softHyphen/>
        <w:t>тины. Она обязана своим возникновением законам во</w:t>
      </w:r>
      <w:r w:rsidRPr="007B09D7">
        <w:rPr>
          <w:snapToGrid w:val="0"/>
          <w:sz w:val="28"/>
          <w:szCs w:val="28"/>
        </w:rPr>
        <w:t>л</w:t>
      </w:r>
      <w:r w:rsidRPr="007B09D7">
        <w:rPr>
          <w:snapToGrid w:val="0"/>
          <w:sz w:val="28"/>
          <w:szCs w:val="28"/>
        </w:rPr>
        <w:t>новой оптики - законам ин</w:t>
      </w:r>
      <w:r w:rsidRPr="007B09D7">
        <w:rPr>
          <w:snapToGrid w:val="0"/>
          <w:sz w:val="28"/>
          <w:szCs w:val="28"/>
        </w:rPr>
        <w:softHyphen/>
        <w:t>терференции и дифракции. Этот принципиально новый способ фиксирования и воспроизведения пр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 xml:space="preserve">странственного изображения предметов изобретен английским физиком Д. </w:t>
      </w:r>
      <w:proofErr w:type="spellStart"/>
      <w:r w:rsidRPr="007B09D7">
        <w:rPr>
          <w:snapToGrid w:val="0"/>
          <w:sz w:val="28"/>
          <w:szCs w:val="28"/>
        </w:rPr>
        <w:t>Г</w:t>
      </w:r>
      <w:r w:rsidRPr="007B09D7">
        <w:rPr>
          <w:snapToGrid w:val="0"/>
          <w:sz w:val="28"/>
          <w:szCs w:val="28"/>
        </w:rPr>
        <w:t>а</w:t>
      </w:r>
      <w:r w:rsidRPr="007B09D7">
        <w:rPr>
          <w:snapToGrid w:val="0"/>
          <w:sz w:val="28"/>
          <w:szCs w:val="28"/>
        </w:rPr>
        <w:t>бором</w:t>
      </w:r>
      <w:proofErr w:type="spellEnd"/>
      <w:r w:rsidRPr="007B09D7">
        <w:rPr>
          <w:snapToGrid w:val="0"/>
          <w:sz w:val="28"/>
          <w:szCs w:val="28"/>
        </w:rPr>
        <w:t xml:space="preserve"> (1900—1979) в </w:t>
      </w:r>
      <w:smartTag w:uri="urn:schemas-microsoft-com:office:smarttags" w:element="metricconverter">
        <w:smartTagPr>
          <w:attr w:name="ProductID" w:val="1947 г"/>
        </w:smartTagPr>
        <w:r w:rsidRPr="007B09D7">
          <w:rPr>
            <w:snapToGrid w:val="0"/>
            <w:sz w:val="28"/>
            <w:szCs w:val="28"/>
          </w:rPr>
          <w:t>1947 г</w:t>
        </w:r>
      </w:smartTag>
      <w:r w:rsidRPr="007B09D7">
        <w:rPr>
          <w:snapToGrid w:val="0"/>
          <w:sz w:val="28"/>
          <w:szCs w:val="28"/>
        </w:rPr>
        <w:t xml:space="preserve">. (Нобелевская премия </w:t>
      </w:r>
      <w:smartTag w:uri="urn:schemas-microsoft-com:office:smarttags" w:element="metricconverter">
        <w:smartTagPr>
          <w:attr w:name="ProductID" w:val="1971 г"/>
        </w:smartTagPr>
        <w:r w:rsidRPr="007B09D7">
          <w:rPr>
            <w:snapToGrid w:val="0"/>
            <w:sz w:val="28"/>
            <w:szCs w:val="28"/>
          </w:rPr>
          <w:t>1971 г</w:t>
        </w:r>
      </w:smartTag>
      <w:r w:rsidRPr="007B09D7">
        <w:rPr>
          <w:snapToGrid w:val="0"/>
          <w:sz w:val="28"/>
          <w:szCs w:val="28"/>
        </w:rPr>
        <w:t>.). Экспериментальное вопл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 xml:space="preserve">щение и дальнейшая разработка этого способа (Ю.Н. Денисюком в </w:t>
      </w:r>
      <w:smartTag w:uri="urn:schemas-microsoft-com:office:smarttags" w:element="metricconverter">
        <w:smartTagPr>
          <w:attr w:name="ProductID" w:val="1962 г"/>
        </w:smartTagPr>
        <w:r w:rsidRPr="007B09D7">
          <w:rPr>
            <w:snapToGrid w:val="0"/>
            <w:sz w:val="28"/>
            <w:szCs w:val="28"/>
          </w:rPr>
          <w:t>1962 г</w:t>
        </w:r>
      </w:smartTag>
      <w:r w:rsidRPr="007B09D7">
        <w:rPr>
          <w:snapToGrid w:val="0"/>
          <w:sz w:val="28"/>
          <w:szCs w:val="28"/>
        </w:rPr>
        <w:t>. и амер</w:t>
      </w:r>
      <w:r w:rsidRPr="007B09D7">
        <w:rPr>
          <w:snapToGrid w:val="0"/>
          <w:sz w:val="28"/>
          <w:szCs w:val="28"/>
        </w:rPr>
        <w:t>и</w:t>
      </w:r>
      <w:r w:rsidRPr="007B09D7">
        <w:rPr>
          <w:snapToGrid w:val="0"/>
          <w:sz w:val="28"/>
          <w:szCs w:val="28"/>
        </w:rPr>
        <w:t xml:space="preserve">канскими физиками Э. </w:t>
      </w:r>
      <w:proofErr w:type="spellStart"/>
      <w:r w:rsidRPr="007B09D7">
        <w:rPr>
          <w:snapToGrid w:val="0"/>
          <w:sz w:val="28"/>
          <w:szCs w:val="28"/>
        </w:rPr>
        <w:t>Лейтом</w:t>
      </w:r>
      <w:proofErr w:type="spellEnd"/>
      <w:r w:rsidRPr="007B09D7">
        <w:rPr>
          <w:snapToGrid w:val="0"/>
          <w:sz w:val="28"/>
          <w:szCs w:val="28"/>
        </w:rPr>
        <w:t xml:space="preserve"> и  </w:t>
      </w:r>
      <w:proofErr w:type="spellStart"/>
      <w:r w:rsidRPr="007B09D7">
        <w:rPr>
          <w:snapToGrid w:val="0"/>
          <w:sz w:val="28"/>
          <w:szCs w:val="28"/>
        </w:rPr>
        <w:t>Ю.Упатниексом</w:t>
      </w:r>
      <w:proofErr w:type="spellEnd"/>
      <w:r w:rsidRPr="007B09D7">
        <w:rPr>
          <w:snapToGrid w:val="0"/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963 г"/>
        </w:smartTagPr>
        <w:r w:rsidRPr="007B09D7">
          <w:rPr>
            <w:snapToGrid w:val="0"/>
            <w:sz w:val="28"/>
            <w:szCs w:val="28"/>
          </w:rPr>
          <w:t>1963 г</w:t>
        </w:r>
      </w:smartTag>
      <w:r w:rsidRPr="007B09D7">
        <w:rPr>
          <w:snapToGrid w:val="0"/>
          <w:sz w:val="28"/>
          <w:szCs w:val="28"/>
        </w:rPr>
        <w:t xml:space="preserve">.) стали </w:t>
      </w:r>
      <w:r w:rsidRPr="007B09D7">
        <w:rPr>
          <w:snapToGrid w:val="0"/>
          <w:sz w:val="28"/>
          <w:szCs w:val="28"/>
        </w:rPr>
        <w:softHyphen/>
        <w:t xml:space="preserve"> возможн</w:t>
      </w:r>
      <w:r w:rsidRPr="007B09D7">
        <w:rPr>
          <w:snapToGrid w:val="0"/>
          <w:sz w:val="28"/>
          <w:szCs w:val="28"/>
        </w:rPr>
        <w:t>ы</w:t>
      </w:r>
      <w:r w:rsidRPr="007B09D7">
        <w:rPr>
          <w:snapToGrid w:val="0"/>
          <w:sz w:val="28"/>
          <w:szCs w:val="28"/>
        </w:rPr>
        <w:t>ми после появле</w:t>
      </w:r>
      <w:r w:rsidRPr="007B09D7">
        <w:rPr>
          <w:snapToGrid w:val="0"/>
          <w:sz w:val="28"/>
          <w:szCs w:val="28"/>
        </w:rPr>
        <w:softHyphen/>
        <w:t xml:space="preserve">ния в </w:t>
      </w:r>
      <w:smartTag w:uri="urn:schemas-microsoft-com:office:smarttags" w:element="metricconverter">
        <w:smartTagPr>
          <w:attr w:name="ProductID" w:val="1960 г"/>
        </w:smartTagPr>
        <w:r w:rsidRPr="007B09D7">
          <w:rPr>
            <w:snapToGrid w:val="0"/>
            <w:sz w:val="28"/>
            <w:szCs w:val="28"/>
          </w:rPr>
          <w:t>1960 г</w:t>
        </w:r>
      </w:smartTag>
      <w:r w:rsidRPr="007B09D7">
        <w:rPr>
          <w:snapToGrid w:val="0"/>
          <w:sz w:val="28"/>
          <w:szCs w:val="28"/>
        </w:rPr>
        <w:t>. источников света высокой степени когерентности - л</w:t>
      </w:r>
      <w:r w:rsidRPr="007B09D7">
        <w:rPr>
          <w:snapToGrid w:val="0"/>
          <w:sz w:val="28"/>
          <w:szCs w:val="28"/>
        </w:rPr>
        <w:t>а</w:t>
      </w:r>
      <w:r w:rsidRPr="007B09D7">
        <w:rPr>
          <w:snapToGrid w:val="0"/>
          <w:sz w:val="28"/>
          <w:szCs w:val="28"/>
        </w:rPr>
        <w:t>зеров</w:t>
      </w:r>
      <w:proofErr w:type="gramStart"/>
      <w:r w:rsidRPr="007B09D7">
        <w:rPr>
          <w:snapToGrid w:val="0"/>
          <w:sz w:val="28"/>
          <w:szCs w:val="28"/>
        </w:rPr>
        <w:t xml:space="preserve"> .</w:t>
      </w:r>
      <w:proofErr w:type="gramEnd"/>
    </w:p>
    <w:p w:rsidR="00A806E5" w:rsidRPr="007B09D7" w:rsidRDefault="00A806E5" w:rsidP="00A806E5">
      <w:pPr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 Рассмотрим элементарные основы при</w:t>
      </w:r>
      <w:r w:rsidRPr="007B09D7">
        <w:rPr>
          <w:snapToGrid w:val="0"/>
          <w:sz w:val="28"/>
          <w:szCs w:val="28"/>
        </w:rPr>
        <w:t>н</w:t>
      </w:r>
      <w:r w:rsidRPr="007B09D7">
        <w:rPr>
          <w:snapToGrid w:val="0"/>
          <w:sz w:val="28"/>
          <w:szCs w:val="28"/>
        </w:rPr>
        <w:t>ципа голографии, т. е. регистрации и вос</w:t>
      </w:r>
      <w:r w:rsidRPr="007B09D7">
        <w:rPr>
          <w:snapToGrid w:val="0"/>
          <w:sz w:val="28"/>
          <w:szCs w:val="28"/>
        </w:rPr>
        <w:softHyphen/>
        <w:t xml:space="preserve">становления информации о предмете. Для регистрации </w:t>
      </w:r>
      <w:r>
        <w:rPr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1395730</wp:posOffset>
                </wp:positionV>
                <wp:extent cx="2663190" cy="4315460"/>
                <wp:effectExtent l="0" t="0" r="0" b="635"/>
                <wp:wrapSquare wrapText="bothSides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3190" cy="4315460"/>
                          <a:chOff x="1026" y="8544"/>
                          <a:chExt cx="4194" cy="6796"/>
                        </a:xfrm>
                      </wpg:grpSpPr>
                      <pic:pic xmlns:pic="http://schemas.openxmlformats.org/drawingml/2006/picture">
                        <pic:nvPicPr>
                          <pic:cNvPr id="6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6" y="8544"/>
                            <a:ext cx="3600" cy="2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7" name="Group 47"/>
                        <wpg:cNvGrpSpPr>
                          <a:grpSpLocks/>
                        </wpg:cNvGrpSpPr>
                        <wpg:grpSpPr bwMode="auto">
                          <a:xfrm>
                            <a:off x="1299" y="11236"/>
                            <a:ext cx="3921" cy="4104"/>
                            <a:chOff x="1236" y="11622"/>
                            <a:chExt cx="3921" cy="4104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4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4" cstate="print">
                              <a:lum contrast="36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236" y="11622"/>
                              <a:ext cx="3921" cy="356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9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7" y="15156"/>
                              <a:ext cx="2166" cy="5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06E5" w:rsidRPr="00EC4D96" w:rsidRDefault="00A806E5" w:rsidP="00A806E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EC4D96">
                                  <w:rPr>
                                    <w:noProof/>
                                    <w:color w:val="000000"/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noProof/>
                                    <w:color w:val="000000"/>
                                    <w:sz w:val="28"/>
                                    <w:szCs w:val="28"/>
                                  </w:rPr>
                                  <w:t>49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72" style="position:absolute;margin-left:18pt;margin-top:109.9pt;width:209.7pt;height:339.8pt;z-index:251669504" coordorigin="1026,8544" coordsize="4194,6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">
                <v:shape id="Picture 46" o:spid="_x0000_s1073" type="#_x0000_t75" style="position:absolute;left:1026;top:8544;width:3600;height:23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pkEPCAAAA2gAAAA8AAABkcnMvZG93bnJldi54bWxEj1FrwjAUhd+F/YdwB3uzqWMT6YyijsFA&#10;GNjq+yW5a4vNTWiytvv3ZjDw8XDO+Q5nvZ1sJwbqQ+tYwSLLQRBrZ1quFZyrj/kKRIjIBjvHpOCX&#10;Amw3D7M1FsaNfKKhjLVIEA4FKmhi9IWUQTdkMWTOEyfv2/UWY5J9LU2PY4LbTj7n+VJabDktNOjp&#10;0JC+lj9WwYvev7K3w/Gruwz5uPDvobWVUk+P0+4NRKQp3sP/7U+jYAl/V9INkJs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qZBDwgAAANoAAAAPAAAAAAAAAAAAAAAAAJ8C&#10;AABkcnMvZG93bnJldi54bWxQSwUGAAAAAAQABAD3AAAAjgMAAAAA&#10;">
                  <v:imagedata r:id="rId55" o:title=""/>
                </v:shape>
                <v:group id="Group 47" o:spid="_x0000_s1074" style="position:absolute;left:1299;top:11236;width:3921;height:4104" coordorigin="1236,11622" coordsize="3921,41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Picture 48" o:spid="_x0000_s1075" type="#_x0000_t75" style="position:absolute;left:1236;top:11622;width:3921;height:35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hnhzAAAAA2gAAAA8AAABkcnMvZG93bnJldi54bWxET01rwkAQvQv9D8sUvJlNehBNXUNrEerB&#10;Q7UteBuyYxKanU2zWxP/vXMoeHy871UxulZdqA+NZwNZkoIiLr1tuDLwedzOFqBCRLbYeiYDVwpQ&#10;rB8mK8ytH/iDLodYKQnhkKOBOsYu1zqUNTkMie+IhTv73mEU2Ffa9jhIuGv1U5rOtcOGpaHGjjY1&#10;lT+HPye93vP+9etXf+8Ww7Ki03bz1mTGTB/Hl2dQkcZ4F/+7360B2SpX5Abo9Q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SGeHMAAAADaAAAADwAAAAAAAAAAAAAAAACfAgAA&#10;ZHJzL2Rvd25yZXYueG1sUEsFBgAAAAAEAAQA9wAAAIwDAAAAAA==&#10;">
                    <v:imagedata r:id="rId56" o:title="" gain="1.5625"/>
                  </v:shape>
                  <v:shape id="Text Box 49" o:spid="_x0000_s1076" type="#_x0000_t202" style="position:absolute;left:1647;top:15156;width:2166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  <v:textbox>
                      <w:txbxContent>
                        <w:p w:rsidR="00A806E5" w:rsidRPr="00EC4D96" w:rsidRDefault="00A806E5" w:rsidP="00A806E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EC4D96">
                            <w:rPr>
                              <w:noProof/>
                              <w:color w:val="000000"/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noProof/>
                              <w:color w:val="000000"/>
                              <w:sz w:val="28"/>
                              <w:szCs w:val="28"/>
                            </w:rPr>
                            <w:t>49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Pr="007B09D7">
        <w:rPr>
          <w:snapToGrid w:val="0"/>
          <w:sz w:val="28"/>
          <w:szCs w:val="28"/>
        </w:rPr>
        <w:t>и восстановл</w:t>
      </w:r>
      <w:r w:rsidRPr="007B09D7">
        <w:rPr>
          <w:snapToGrid w:val="0"/>
          <w:sz w:val="28"/>
          <w:szCs w:val="28"/>
        </w:rPr>
        <w:t>е</w:t>
      </w:r>
      <w:r w:rsidRPr="007B09D7">
        <w:rPr>
          <w:snapToGrid w:val="0"/>
          <w:sz w:val="28"/>
          <w:szCs w:val="28"/>
        </w:rPr>
        <w:t>ния волны необ</w:t>
      </w:r>
      <w:r w:rsidRPr="007B09D7">
        <w:rPr>
          <w:snapToGrid w:val="0"/>
          <w:sz w:val="28"/>
          <w:szCs w:val="28"/>
        </w:rPr>
        <w:softHyphen/>
        <w:t>ходимо уметь регистрировать и восст</w:t>
      </w:r>
      <w:r w:rsidRPr="007B09D7">
        <w:rPr>
          <w:snapToGrid w:val="0"/>
          <w:sz w:val="28"/>
          <w:szCs w:val="28"/>
        </w:rPr>
        <w:t>а</w:t>
      </w:r>
      <w:r w:rsidRPr="007B09D7">
        <w:rPr>
          <w:snapToGrid w:val="0"/>
          <w:sz w:val="28"/>
          <w:szCs w:val="28"/>
        </w:rPr>
        <w:t>навливать амплитуду и фазу идущей от пред</w:t>
      </w:r>
      <w:r w:rsidRPr="007B09D7">
        <w:rPr>
          <w:snapToGrid w:val="0"/>
          <w:sz w:val="28"/>
          <w:szCs w:val="28"/>
        </w:rPr>
        <w:softHyphen/>
        <w:t>мета волны. Распределе</w:t>
      </w:r>
      <w:r w:rsidRPr="007B09D7">
        <w:rPr>
          <w:snapToGrid w:val="0"/>
          <w:sz w:val="28"/>
          <w:szCs w:val="28"/>
        </w:rPr>
        <w:softHyphen/>
        <w:t>ние интенси</w:t>
      </w:r>
      <w:r w:rsidRPr="007B09D7">
        <w:rPr>
          <w:snapToGrid w:val="0"/>
          <w:sz w:val="28"/>
          <w:szCs w:val="28"/>
        </w:rPr>
        <w:t>в</w:t>
      </w:r>
      <w:r w:rsidRPr="007B09D7">
        <w:rPr>
          <w:snapToGrid w:val="0"/>
          <w:sz w:val="28"/>
          <w:szCs w:val="28"/>
        </w:rPr>
        <w:t>ности в интерференционной картине опр</w:t>
      </w:r>
      <w:r w:rsidRPr="007B09D7">
        <w:rPr>
          <w:snapToGrid w:val="0"/>
          <w:sz w:val="28"/>
          <w:szCs w:val="28"/>
        </w:rPr>
        <w:t>е</w:t>
      </w:r>
      <w:r w:rsidRPr="007B09D7">
        <w:rPr>
          <w:snapToGrid w:val="0"/>
          <w:sz w:val="28"/>
          <w:szCs w:val="28"/>
        </w:rPr>
        <w:t>деляется как амплитудой интерферирующих волн, так и ра</w:t>
      </w:r>
      <w:r w:rsidRPr="007B09D7">
        <w:rPr>
          <w:snapToGrid w:val="0"/>
          <w:sz w:val="28"/>
          <w:szCs w:val="28"/>
        </w:rPr>
        <w:t>з</w:t>
      </w:r>
      <w:r w:rsidRPr="007B09D7">
        <w:rPr>
          <w:snapToGrid w:val="0"/>
          <w:sz w:val="28"/>
          <w:szCs w:val="28"/>
        </w:rPr>
        <w:t>ностью их фаз. Поэтому для регистрации как фазовой, так и амплитудной и</w:t>
      </w:r>
      <w:r w:rsidRPr="007B09D7">
        <w:rPr>
          <w:snapToGrid w:val="0"/>
          <w:sz w:val="28"/>
          <w:szCs w:val="28"/>
        </w:rPr>
        <w:t>н</w:t>
      </w:r>
      <w:r w:rsidRPr="007B09D7">
        <w:rPr>
          <w:snapToGrid w:val="0"/>
          <w:sz w:val="28"/>
          <w:szCs w:val="28"/>
        </w:rPr>
        <w:t xml:space="preserve">формации кроме </w:t>
      </w:r>
      <w:r w:rsidRPr="007B09D7">
        <w:rPr>
          <w:i/>
          <w:snapToGrid w:val="0"/>
          <w:sz w:val="28"/>
          <w:szCs w:val="28"/>
        </w:rPr>
        <w:t>волны, идущей от предмета</w:t>
      </w:r>
      <w:r w:rsidRPr="007B09D7">
        <w:rPr>
          <w:snapToGrid w:val="0"/>
          <w:sz w:val="28"/>
          <w:szCs w:val="28"/>
        </w:rPr>
        <w:t xml:space="preserve"> (так называемой предметной волны), испол</w:t>
      </w:r>
      <w:r w:rsidRPr="007B09D7">
        <w:rPr>
          <w:snapToGrid w:val="0"/>
          <w:sz w:val="28"/>
          <w:szCs w:val="28"/>
        </w:rPr>
        <w:t>ь</w:t>
      </w:r>
      <w:r w:rsidRPr="007B09D7">
        <w:rPr>
          <w:snapToGrid w:val="0"/>
          <w:sz w:val="28"/>
          <w:szCs w:val="28"/>
        </w:rPr>
        <w:t xml:space="preserve">зуют еще когерентную с ней </w:t>
      </w:r>
      <w:r w:rsidRPr="007B09D7">
        <w:rPr>
          <w:i/>
          <w:snapToGrid w:val="0"/>
          <w:sz w:val="28"/>
          <w:szCs w:val="28"/>
        </w:rPr>
        <w:t>волну,</w:t>
      </w:r>
      <w:r w:rsidRPr="007B09D7">
        <w:rPr>
          <w:snapToGrid w:val="0"/>
          <w:sz w:val="28"/>
          <w:szCs w:val="28"/>
        </w:rPr>
        <w:t xml:space="preserve"> идущую </w:t>
      </w:r>
      <w:r w:rsidRPr="007B09D7">
        <w:rPr>
          <w:i/>
          <w:snapToGrid w:val="0"/>
          <w:sz w:val="28"/>
          <w:szCs w:val="28"/>
        </w:rPr>
        <w:t xml:space="preserve">от источника </w:t>
      </w:r>
      <w:r w:rsidRPr="007B09D7">
        <w:rPr>
          <w:snapToGrid w:val="0"/>
          <w:sz w:val="28"/>
          <w:szCs w:val="28"/>
        </w:rPr>
        <w:t>света (так называ</w:t>
      </w:r>
      <w:r w:rsidRPr="007B09D7">
        <w:rPr>
          <w:snapToGrid w:val="0"/>
          <w:sz w:val="28"/>
          <w:szCs w:val="28"/>
        </w:rPr>
        <w:t>е</w:t>
      </w:r>
      <w:r w:rsidRPr="007B09D7">
        <w:rPr>
          <w:snapToGrid w:val="0"/>
          <w:sz w:val="28"/>
          <w:szCs w:val="28"/>
        </w:rPr>
        <w:t>мую опорную</w:t>
      </w:r>
      <w:bookmarkStart w:id="22" w:name="_Toc199088702"/>
      <w:r w:rsidRPr="007B09D7">
        <w:rPr>
          <w:b/>
          <w:bCs/>
          <w:sz w:val="28"/>
          <w:szCs w:val="28"/>
        </w:rPr>
        <w:t xml:space="preserve"> </w:t>
      </w:r>
      <w:bookmarkEnd w:id="22"/>
      <w:r w:rsidRPr="007B09D7">
        <w:rPr>
          <w:snapToGrid w:val="0"/>
          <w:sz w:val="28"/>
          <w:szCs w:val="28"/>
        </w:rPr>
        <w:t>волну). На рисунке 49 показан принцип получения и просмотра голограмм. Идея голографирования состоит   в  том,    что</w:t>
      </w:r>
      <w:r w:rsidRPr="007B09D7">
        <w:rPr>
          <w:noProof/>
          <w:color w:val="000000"/>
          <w:sz w:val="28"/>
          <w:szCs w:val="28"/>
        </w:rPr>
        <w:t xml:space="preserve">  </w:t>
      </w:r>
      <w:r w:rsidRPr="007B09D7">
        <w:rPr>
          <w:snapToGrid w:val="0"/>
          <w:sz w:val="28"/>
          <w:szCs w:val="28"/>
        </w:rPr>
        <w:t>фотографируется распределение интенсивности в и</w:t>
      </w:r>
      <w:r w:rsidRPr="007B09D7">
        <w:rPr>
          <w:snapToGrid w:val="0"/>
          <w:sz w:val="28"/>
          <w:szCs w:val="28"/>
        </w:rPr>
        <w:t>н</w:t>
      </w:r>
      <w:r w:rsidRPr="007B09D7">
        <w:rPr>
          <w:snapToGrid w:val="0"/>
          <w:sz w:val="28"/>
          <w:szCs w:val="28"/>
        </w:rPr>
        <w:t>терференционной картине, воз</w:t>
      </w:r>
      <w:r w:rsidRPr="007B09D7">
        <w:rPr>
          <w:snapToGrid w:val="0"/>
          <w:sz w:val="28"/>
          <w:szCs w:val="28"/>
        </w:rPr>
        <w:softHyphen/>
        <w:t>никающей при суперпозиции волнового поля объе</w:t>
      </w:r>
      <w:r w:rsidRPr="007B09D7">
        <w:rPr>
          <w:snapToGrid w:val="0"/>
          <w:sz w:val="28"/>
          <w:szCs w:val="28"/>
        </w:rPr>
        <w:t>к</w:t>
      </w:r>
      <w:r w:rsidRPr="007B09D7">
        <w:rPr>
          <w:snapToGrid w:val="0"/>
          <w:sz w:val="28"/>
          <w:szCs w:val="28"/>
        </w:rPr>
        <w:t>та и когерентной ему опорной волны известной фазы. Последующая дифракция света на зарегистр</w:t>
      </w:r>
      <w:r w:rsidRPr="007B09D7">
        <w:rPr>
          <w:snapToGrid w:val="0"/>
          <w:sz w:val="28"/>
          <w:szCs w:val="28"/>
        </w:rPr>
        <w:t>и</w:t>
      </w:r>
      <w:r w:rsidRPr="007B09D7">
        <w:rPr>
          <w:snapToGrid w:val="0"/>
          <w:sz w:val="28"/>
          <w:szCs w:val="28"/>
        </w:rPr>
        <w:t>рованном рас</w:t>
      </w:r>
      <w:r w:rsidRPr="007B09D7">
        <w:rPr>
          <w:snapToGrid w:val="0"/>
          <w:sz w:val="28"/>
          <w:szCs w:val="28"/>
        </w:rPr>
        <w:softHyphen/>
        <w:t xml:space="preserve">пределении </w:t>
      </w:r>
      <w:r w:rsidRPr="007B09D7">
        <w:rPr>
          <w:snapToGrid w:val="0"/>
          <w:sz w:val="28"/>
          <w:szCs w:val="28"/>
        </w:rPr>
        <w:lastRenderedPageBreak/>
        <w:t>почернений в фотослое восстанавливает волновое поле объекта и допускает изучение этого поля при о</w:t>
      </w:r>
      <w:r w:rsidRPr="007B09D7">
        <w:rPr>
          <w:snapToGrid w:val="0"/>
          <w:sz w:val="28"/>
          <w:szCs w:val="28"/>
        </w:rPr>
        <w:t>т</w:t>
      </w:r>
      <w:r w:rsidRPr="007B09D7">
        <w:rPr>
          <w:snapToGrid w:val="0"/>
          <w:sz w:val="28"/>
          <w:szCs w:val="28"/>
        </w:rPr>
        <w:t>сутствии объекта.</w:t>
      </w:r>
    </w:p>
    <w:p w:rsidR="00A806E5" w:rsidRPr="007B09D7" w:rsidRDefault="00A806E5" w:rsidP="00A806E5">
      <w:pPr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>Практически эта идея может быть осуществлена с помощью принципиал</w:t>
      </w:r>
      <w:r w:rsidRPr="007B09D7">
        <w:rPr>
          <w:snapToGrid w:val="0"/>
          <w:sz w:val="28"/>
          <w:szCs w:val="28"/>
        </w:rPr>
        <w:t>ь</w:t>
      </w:r>
      <w:r w:rsidRPr="007B09D7">
        <w:rPr>
          <w:snapToGrid w:val="0"/>
          <w:sz w:val="28"/>
          <w:szCs w:val="28"/>
        </w:rPr>
        <w:t xml:space="preserve">ной схемы, показанной на рис. 49, </w:t>
      </w:r>
      <w:r w:rsidRPr="007B09D7">
        <w:rPr>
          <w:i/>
          <w:snapToGrid w:val="0"/>
          <w:sz w:val="28"/>
          <w:szCs w:val="28"/>
        </w:rPr>
        <w:t>а.</w:t>
      </w:r>
      <w:r w:rsidRPr="007B09D7">
        <w:rPr>
          <w:snapToGrid w:val="0"/>
          <w:sz w:val="28"/>
          <w:szCs w:val="28"/>
        </w:rPr>
        <w:t xml:space="preserve"> Лазерный пучок делится на две части, пр</w:t>
      </w:r>
      <w:r w:rsidRPr="007B09D7">
        <w:rPr>
          <w:snapToGrid w:val="0"/>
          <w:sz w:val="28"/>
          <w:szCs w:val="28"/>
        </w:rPr>
        <w:t>и</w:t>
      </w:r>
      <w:r w:rsidRPr="007B09D7">
        <w:rPr>
          <w:snapToGrid w:val="0"/>
          <w:sz w:val="28"/>
          <w:szCs w:val="28"/>
        </w:rPr>
        <w:t>чем одна его часть отражается зеркалом на фотопластинку (опорная волна), а вторая попадает на фотопластинку, отразившись от предмета (предметная волна). Опорная и предмет</w:t>
      </w:r>
      <w:r w:rsidRPr="007B09D7">
        <w:rPr>
          <w:snapToGrid w:val="0"/>
          <w:sz w:val="28"/>
          <w:szCs w:val="28"/>
        </w:rPr>
        <w:softHyphen/>
        <w:t xml:space="preserve">ная волны, </w:t>
      </w:r>
      <w:proofErr w:type="gramStart"/>
      <w:r w:rsidRPr="007B09D7">
        <w:rPr>
          <w:snapToGrid w:val="0"/>
          <w:sz w:val="28"/>
          <w:szCs w:val="28"/>
        </w:rPr>
        <w:t>являясь к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 xml:space="preserve">герентными и </w:t>
      </w:r>
      <w:proofErr w:type="spellStart"/>
      <w:r w:rsidRPr="007B09D7">
        <w:rPr>
          <w:snapToGrid w:val="0"/>
          <w:sz w:val="28"/>
          <w:szCs w:val="28"/>
        </w:rPr>
        <w:t>накладываясь</w:t>
      </w:r>
      <w:proofErr w:type="spellEnd"/>
      <w:r w:rsidRPr="007B09D7">
        <w:rPr>
          <w:snapToGrid w:val="0"/>
          <w:sz w:val="28"/>
          <w:szCs w:val="28"/>
        </w:rPr>
        <w:t xml:space="preserve"> друг на</w:t>
      </w:r>
      <w:proofErr w:type="gramEnd"/>
      <w:r w:rsidRPr="007B09D7">
        <w:rPr>
          <w:snapToGrid w:val="0"/>
          <w:sz w:val="28"/>
          <w:szCs w:val="28"/>
        </w:rPr>
        <w:t xml:space="preserve"> друга, образуют на фотопла</w:t>
      </w:r>
      <w:r w:rsidRPr="007B09D7">
        <w:rPr>
          <w:snapToGrid w:val="0"/>
          <w:sz w:val="28"/>
          <w:szCs w:val="28"/>
        </w:rPr>
        <w:softHyphen/>
        <w:t>стинке интерференционную картину. После пр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явления фотопластинки получается голограмма, - зарегистрированная на фот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пластинке интерференционная картина, об</w:t>
      </w:r>
      <w:r w:rsidRPr="007B09D7">
        <w:rPr>
          <w:snapToGrid w:val="0"/>
          <w:sz w:val="28"/>
          <w:szCs w:val="28"/>
        </w:rPr>
        <w:softHyphen/>
        <w:t>разованная при сложении опорной и пре</w:t>
      </w:r>
      <w:r w:rsidRPr="007B09D7">
        <w:rPr>
          <w:snapToGrid w:val="0"/>
          <w:sz w:val="28"/>
          <w:szCs w:val="28"/>
        </w:rPr>
        <w:t>д</w:t>
      </w:r>
      <w:r w:rsidRPr="007B09D7">
        <w:rPr>
          <w:snapToGrid w:val="0"/>
          <w:sz w:val="28"/>
          <w:szCs w:val="28"/>
        </w:rPr>
        <w:t xml:space="preserve">метной волн. </w:t>
      </w:r>
    </w:p>
    <w:p w:rsidR="00A806E5" w:rsidRPr="007B09D7" w:rsidRDefault="00A806E5" w:rsidP="00A806E5">
      <w:pPr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Для восстановления изображения (рис. 49, </w:t>
      </w:r>
      <w:r w:rsidRPr="007B09D7">
        <w:rPr>
          <w:i/>
          <w:snapToGrid w:val="0"/>
          <w:sz w:val="28"/>
          <w:szCs w:val="28"/>
        </w:rPr>
        <w:t>6)</w:t>
      </w:r>
      <w:r w:rsidRPr="007B09D7">
        <w:rPr>
          <w:snapToGrid w:val="0"/>
          <w:sz w:val="28"/>
          <w:szCs w:val="28"/>
        </w:rPr>
        <w:t xml:space="preserve"> голограмма помещается в то же самое положение, где она находилась до регистрации. Ее освещают опо</w:t>
      </w:r>
      <w:r w:rsidRPr="007B09D7">
        <w:rPr>
          <w:snapToGrid w:val="0"/>
          <w:sz w:val="28"/>
          <w:szCs w:val="28"/>
        </w:rPr>
        <w:t>р</w:t>
      </w:r>
      <w:r w:rsidRPr="007B09D7">
        <w:rPr>
          <w:snapToGrid w:val="0"/>
          <w:sz w:val="28"/>
          <w:szCs w:val="28"/>
        </w:rPr>
        <w:t>ным пучком  того же лазера (вторая часть лазерного пучка перекрывается диафрагмой). В результате дифракции света на интерференционной структуре голограммы восстанавливается копия предметной волны, образующая об</w:t>
      </w:r>
      <w:r w:rsidRPr="007B09D7">
        <w:rPr>
          <w:snapToGrid w:val="0"/>
          <w:sz w:val="28"/>
          <w:szCs w:val="28"/>
        </w:rPr>
        <w:t>ъ</w:t>
      </w:r>
      <w:r w:rsidRPr="007B09D7">
        <w:rPr>
          <w:snapToGrid w:val="0"/>
          <w:sz w:val="28"/>
          <w:szCs w:val="28"/>
        </w:rPr>
        <w:t>емное (со всеми присущими предмету свойствами) мнимое изображение предмета, расположенное в том месте, где предмет находился при гологр</w:t>
      </w:r>
      <w:r w:rsidRPr="007B09D7">
        <w:rPr>
          <w:snapToGrid w:val="0"/>
          <w:sz w:val="28"/>
          <w:szCs w:val="28"/>
        </w:rPr>
        <w:t>а</w:t>
      </w:r>
      <w:r w:rsidRPr="007B09D7">
        <w:rPr>
          <w:snapToGrid w:val="0"/>
          <w:sz w:val="28"/>
          <w:szCs w:val="28"/>
        </w:rPr>
        <w:t>фировании. Оно кажется настолько реальным,  что его хочется потрогать. Кроме того, восст</w:t>
      </w:r>
      <w:r w:rsidRPr="007B09D7">
        <w:rPr>
          <w:snapToGrid w:val="0"/>
          <w:sz w:val="28"/>
          <w:szCs w:val="28"/>
        </w:rPr>
        <w:t>а</w:t>
      </w:r>
      <w:r w:rsidRPr="007B09D7">
        <w:rPr>
          <w:snapToGrid w:val="0"/>
          <w:sz w:val="28"/>
          <w:szCs w:val="28"/>
        </w:rPr>
        <w:t>навливается еще действительное изображение предмета, имеющее рельеф, о</w:t>
      </w:r>
      <w:r w:rsidRPr="007B09D7">
        <w:rPr>
          <w:snapToGrid w:val="0"/>
          <w:sz w:val="28"/>
          <w:szCs w:val="28"/>
        </w:rPr>
        <w:t>б</w:t>
      </w:r>
      <w:r w:rsidRPr="007B09D7">
        <w:rPr>
          <w:snapToGrid w:val="0"/>
          <w:sz w:val="28"/>
          <w:szCs w:val="28"/>
        </w:rPr>
        <w:t xml:space="preserve">ратный рельефу предмета, т. е. выпуклые места </w:t>
      </w:r>
      <w:r w:rsidRPr="007B09D7">
        <w:rPr>
          <w:snapToGrid w:val="0"/>
          <w:sz w:val="28"/>
          <w:szCs w:val="28"/>
          <w:u w:val="single"/>
        </w:rPr>
        <w:t>заменены</w:t>
      </w:r>
      <w:r w:rsidRPr="007B09D7">
        <w:rPr>
          <w:snapToGrid w:val="0"/>
          <w:sz w:val="28"/>
          <w:szCs w:val="28"/>
        </w:rPr>
        <w:t xml:space="preserve"> вогнутыми, и наоборот (если наблюдение ведется справа от гол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граммы).</w:t>
      </w:r>
    </w:p>
    <w:p w:rsidR="00A806E5" w:rsidRPr="007B09D7" w:rsidRDefault="00A806E5" w:rsidP="00A806E5">
      <w:pPr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Обычно пользуются </w:t>
      </w:r>
      <w:r w:rsidRPr="007B09D7">
        <w:rPr>
          <w:snapToGrid w:val="0"/>
          <w:sz w:val="28"/>
          <w:szCs w:val="28"/>
          <w:u w:val="single"/>
        </w:rPr>
        <w:t>мнимым</w:t>
      </w:r>
      <w:r w:rsidRPr="007B09D7">
        <w:rPr>
          <w:snapToGrid w:val="0"/>
          <w:sz w:val="28"/>
          <w:szCs w:val="28"/>
        </w:rPr>
        <w:t xml:space="preserve"> голографическим изображением, которое по зрительному восприятию создает полную  иллюзию существования реальн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го предмета. Рассматривая из разных положений объемное изображение предмета, даваемое голограммой, можно увидать более удаленные предметы, закрытые более близким из них</w:t>
      </w:r>
      <w:proofErr w:type="gramStart"/>
      <w:r w:rsidRPr="007B09D7">
        <w:rPr>
          <w:snapToGrid w:val="0"/>
          <w:sz w:val="28"/>
          <w:szCs w:val="28"/>
        </w:rPr>
        <w:t>.</w:t>
      </w:r>
      <w:proofErr w:type="gramEnd"/>
      <w:r w:rsidRPr="007B09D7">
        <w:rPr>
          <w:snapToGrid w:val="0"/>
          <w:sz w:val="28"/>
          <w:szCs w:val="28"/>
        </w:rPr>
        <w:t xml:space="preserve"> (</w:t>
      </w:r>
      <w:proofErr w:type="gramStart"/>
      <w:r w:rsidRPr="007B09D7">
        <w:rPr>
          <w:snapToGrid w:val="0"/>
          <w:sz w:val="28"/>
          <w:szCs w:val="28"/>
        </w:rPr>
        <w:t>з</w:t>
      </w:r>
      <w:proofErr w:type="gramEnd"/>
      <w:r w:rsidRPr="007B09D7">
        <w:rPr>
          <w:snapToGrid w:val="0"/>
          <w:sz w:val="28"/>
          <w:szCs w:val="28"/>
        </w:rPr>
        <w:t>аглянуть за ближние предметы). Это об</w:t>
      </w:r>
      <w:r w:rsidRPr="007B09D7">
        <w:rPr>
          <w:snapToGrid w:val="0"/>
          <w:sz w:val="28"/>
          <w:szCs w:val="28"/>
        </w:rPr>
        <w:t>ъ</w:t>
      </w:r>
      <w:r w:rsidRPr="007B09D7">
        <w:rPr>
          <w:snapToGrid w:val="0"/>
          <w:sz w:val="28"/>
          <w:szCs w:val="28"/>
        </w:rPr>
        <w:t>ясняется тем, что, перемещая голову в сторону, мы воспринимаем изображение, восстано</w:t>
      </w:r>
      <w:r w:rsidRPr="007B09D7">
        <w:rPr>
          <w:snapToGrid w:val="0"/>
          <w:sz w:val="28"/>
          <w:szCs w:val="28"/>
        </w:rPr>
        <w:t>в</w:t>
      </w:r>
      <w:r w:rsidRPr="007B09D7">
        <w:rPr>
          <w:snapToGrid w:val="0"/>
          <w:sz w:val="28"/>
          <w:szCs w:val="28"/>
        </w:rPr>
        <w:t>ленное от периферической части  голограммы, на которую при экспонировании падали также и лучи, отраженные от скрытых предметов. Голограмму можно расколоть на несколько кусков. Но даже малая часть голограммы восстанавливает полное изображение. Однако уменьшение разм</w:t>
      </w:r>
      <w:r w:rsidRPr="007B09D7">
        <w:rPr>
          <w:snapToGrid w:val="0"/>
          <w:sz w:val="28"/>
          <w:szCs w:val="28"/>
        </w:rPr>
        <w:t>е</w:t>
      </w:r>
      <w:r w:rsidRPr="007B09D7">
        <w:rPr>
          <w:snapToGrid w:val="0"/>
          <w:sz w:val="28"/>
          <w:szCs w:val="28"/>
        </w:rPr>
        <w:t>ров голограммы приводит к ухудшению четкости получаемого изображения. Это объясняется тем, что г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лограмма для опорного пучка служит дифракционной решеткой,  а при  умен</w:t>
      </w:r>
      <w:r w:rsidRPr="007B09D7">
        <w:rPr>
          <w:snapToGrid w:val="0"/>
          <w:sz w:val="28"/>
          <w:szCs w:val="28"/>
        </w:rPr>
        <w:t>ь</w:t>
      </w:r>
      <w:r w:rsidRPr="007B09D7">
        <w:rPr>
          <w:snapToGrid w:val="0"/>
          <w:sz w:val="28"/>
          <w:szCs w:val="28"/>
        </w:rPr>
        <w:t>шении числа штрихов дифракционной решетки (при уменьшении размеров г</w:t>
      </w:r>
      <w:r w:rsidRPr="007B09D7">
        <w:rPr>
          <w:snapToGrid w:val="0"/>
          <w:sz w:val="28"/>
          <w:szCs w:val="28"/>
        </w:rPr>
        <w:t>о</w:t>
      </w:r>
      <w:r w:rsidRPr="007B09D7">
        <w:rPr>
          <w:snapToGrid w:val="0"/>
          <w:sz w:val="28"/>
          <w:szCs w:val="28"/>
        </w:rPr>
        <w:t>лограммы)</w:t>
      </w:r>
      <w:r w:rsidRPr="007B09D7">
        <w:rPr>
          <w:b/>
          <w:snapToGrid w:val="0"/>
          <w:sz w:val="28"/>
          <w:szCs w:val="28"/>
        </w:rPr>
        <w:t xml:space="preserve"> </w:t>
      </w:r>
      <w:r w:rsidRPr="007B09D7">
        <w:rPr>
          <w:snapToGrid w:val="0"/>
          <w:sz w:val="28"/>
          <w:szCs w:val="28"/>
        </w:rPr>
        <w:t>ее разрешающая способность уменьшается.</w:t>
      </w:r>
    </w:p>
    <w:p w:rsidR="00A806E5" w:rsidRPr="007B09D7" w:rsidRDefault="00A806E5" w:rsidP="00A806E5">
      <w:pPr>
        <w:rPr>
          <w:sz w:val="28"/>
          <w:szCs w:val="28"/>
        </w:rPr>
      </w:pPr>
      <w:r w:rsidRPr="007B09D7">
        <w:rPr>
          <w:sz w:val="28"/>
          <w:szCs w:val="28"/>
        </w:rPr>
        <w:t>Методы голографии (запись голограммы в трехмерных средах, цветное и панорамное голографирование и т. д.) находят все большее развитие. Применения голографии разнообразны, но наиболее важными, приобр</w:t>
      </w:r>
      <w:r w:rsidRPr="007B09D7">
        <w:rPr>
          <w:sz w:val="28"/>
          <w:szCs w:val="28"/>
        </w:rPr>
        <w:t>е</w:t>
      </w:r>
      <w:r w:rsidRPr="007B09D7">
        <w:rPr>
          <w:sz w:val="28"/>
          <w:szCs w:val="28"/>
        </w:rPr>
        <w:t>тающими все большее значение, являются запись и хранение информации. Методы гологр</w:t>
      </w:r>
      <w:r w:rsidRPr="007B09D7">
        <w:rPr>
          <w:sz w:val="28"/>
          <w:szCs w:val="28"/>
        </w:rPr>
        <w:t>а</w:t>
      </w:r>
      <w:r w:rsidRPr="007B09D7">
        <w:rPr>
          <w:sz w:val="28"/>
          <w:szCs w:val="28"/>
        </w:rPr>
        <w:t>фии позволяют записывать в сотни раз больше страниц печатного текста, чем методы обычной микрофотогр</w:t>
      </w:r>
      <w:r w:rsidRPr="007B09D7">
        <w:rPr>
          <w:sz w:val="28"/>
          <w:szCs w:val="28"/>
        </w:rPr>
        <w:t>а</w:t>
      </w:r>
      <w:r w:rsidRPr="007B09D7">
        <w:rPr>
          <w:sz w:val="28"/>
          <w:szCs w:val="28"/>
        </w:rPr>
        <w:t>фии.</w:t>
      </w:r>
    </w:p>
    <w:p w:rsidR="0078766F" w:rsidRDefault="0078766F">
      <w:bookmarkStart w:id="23" w:name="_GoBack"/>
      <w:bookmarkEnd w:id="23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6E5"/>
    <w:rsid w:val="0078766F"/>
    <w:rsid w:val="00A8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6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06E5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A806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A806E5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806E5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806E5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806E5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806E5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806E5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806E5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806E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A806E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A806E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806E5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806E5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806E5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806E5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806E5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806E5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A806E5"/>
    <w:rPr>
      <w:sz w:val="28"/>
    </w:rPr>
  </w:style>
  <w:style w:type="character" w:customStyle="1" w:styleId="term1">
    <w:name w:val="term1"/>
    <w:basedOn w:val="a0"/>
    <w:rsid w:val="00A806E5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A806E5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806E5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806E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A806E5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A806E5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A806E5"/>
    <w:rPr>
      <w:color w:val="0000FF"/>
      <w:u w:val="single"/>
    </w:rPr>
  </w:style>
  <w:style w:type="paragraph" w:customStyle="1" w:styleId="Normal">
    <w:name w:val="Normal"/>
    <w:rsid w:val="00A806E5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A806E5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A806E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A806E5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A806E5"/>
  </w:style>
  <w:style w:type="paragraph" w:styleId="ac">
    <w:name w:val="header"/>
    <w:basedOn w:val="a"/>
    <w:link w:val="ad"/>
    <w:rsid w:val="00A806E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806E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A806E5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A806E5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806E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A806E5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A806E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806E5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A806E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806E5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A806E5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A806E5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A806E5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A806E5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A806E5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A806E5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A806E5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A806E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A806E5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A806E5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A806E5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A806E5"/>
    <w:pPr>
      <w:ind w:left="566" w:hanging="283"/>
    </w:pPr>
  </w:style>
  <w:style w:type="paragraph" w:styleId="37">
    <w:name w:val="List 3"/>
    <w:basedOn w:val="a"/>
    <w:rsid w:val="00A806E5"/>
    <w:pPr>
      <w:ind w:left="849" w:hanging="283"/>
    </w:pPr>
  </w:style>
  <w:style w:type="paragraph" w:styleId="af4">
    <w:name w:val="Normal Indent"/>
    <w:basedOn w:val="a"/>
    <w:rsid w:val="00A806E5"/>
    <w:pPr>
      <w:ind w:left="708"/>
    </w:pPr>
  </w:style>
  <w:style w:type="paragraph" w:customStyle="1" w:styleId="af5">
    <w:name w:val="Краткий обратный адрес"/>
    <w:basedOn w:val="a"/>
    <w:rsid w:val="00A806E5"/>
  </w:style>
  <w:style w:type="numbering" w:customStyle="1" w:styleId="2">
    <w:name w:val="Стиль2"/>
    <w:basedOn w:val="a2"/>
    <w:rsid w:val="00A806E5"/>
    <w:pPr>
      <w:numPr>
        <w:numId w:val="3"/>
      </w:numPr>
    </w:pPr>
  </w:style>
  <w:style w:type="numbering" w:customStyle="1" w:styleId="30">
    <w:name w:val="Стиль3"/>
    <w:rsid w:val="00A806E5"/>
    <w:pPr>
      <w:numPr>
        <w:numId w:val="4"/>
      </w:numPr>
    </w:pPr>
  </w:style>
  <w:style w:type="paragraph" w:customStyle="1" w:styleId="af6">
    <w:name w:val="Формула"/>
    <w:basedOn w:val="a"/>
    <w:autoRedefine/>
    <w:rsid w:val="00A806E5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A806E5"/>
    <w:pPr>
      <w:jc w:val="both"/>
    </w:pPr>
  </w:style>
  <w:style w:type="character" w:styleId="af7">
    <w:name w:val="footnote reference"/>
    <w:basedOn w:val="a0"/>
    <w:semiHidden/>
    <w:rsid w:val="00A806E5"/>
    <w:rPr>
      <w:vertAlign w:val="superscript"/>
    </w:rPr>
  </w:style>
  <w:style w:type="paragraph" w:styleId="af8">
    <w:name w:val="footnote text"/>
    <w:basedOn w:val="a"/>
    <w:link w:val="af9"/>
    <w:semiHidden/>
    <w:rsid w:val="00A806E5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A806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A806E5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A806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A806E5"/>
    <w:rPr>
      <w:vertAlign w:val="superscript"/>
    </w:rPr>
  </w:style>
  <w:style w:type="paragraph" w:styleId="afd">
    <w:name w:val="Normal (Web)"/>
    <w:basedOn w:val="a"/>
    <w:rsid w:val="00A806E5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A806E5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A806E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A806E5"/>
    <w:rPr>
      <w:b/>
      <w:bCs/>
    </w:rPr>
  </w:style>
  <w:style w:type="character" w:customStyle="1" w:styleId="m1">
    <w:name w:val="m1"/>
    <w:basedOn w:val="a0"/>
    <w:rsid w:val="00A806E5"/>
    <w:rPr>
      <w:i/>
      <w:iCs/>
    </w:rPr>
  </w:style>
  <w:style w:type="character" w:customStyle="1" w:styleId="number1">
    <w:name w:val="number1"/>
    <w:basedOn w:val="a0"/>
    <w:rsid w:val="00A806E5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A806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A806E5"/>
    <w:pPr>
      <w:spacing w:before="100" w:beforeAutospacing="1" w:after="100" w:afterAutospacing="1"/>
    </w:pPr>
  </w:style>
  <w:style w:type="paragraph" w:customStyle="1" w:styleId="left">
    <w:name w:val="left"/>
    <w:basedOn w:val="a"/>
    <w:rsid w:val="00A806E5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A806E5"/>
    <w:pPr>
      <w:spacing w:before="100" w:beforeAutospacing="1" w:after="100" w:afterAutospacing="1"/>
    </w:pPr>
  </w:style>
  <w:style w:type="paragraph" w:customStyle="1" w:styleId="em">
    <w:name w:val="em"/>
    <w:basedOn w:val="a"/>
    <w:rsid w:val="00A806E5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A806E5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A806E5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A806E5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A806E5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A806E5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A806E5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A806E5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A806E5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A806E5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A806E5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A806E5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A806E5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A806E5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A806E5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A806E5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A806E5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A806E5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A806E5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A806E5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6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06E5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A806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A806E5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806E5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806E5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806E5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806E5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806E5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806E5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806E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A806E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A806E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806E5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806E5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806E5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806E5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806E5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806E5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A806E5"/>
    <w:rPr>
      <w:sz w:val="28"/>
    </w:rPr>
  </w:style>
  <w:style w:type="character" w:customStyle="1" w:styleId="term1">
    <w:name w:val="term1"/>
    <w:basedOn w:val="a0"/>
    <w:rsid w:val="00A806E5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A806E5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806E5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806E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A806E5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A806E5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A806E5"/>
    <w:rPr>
      <w:color w:val="0000FF"/>
      <w:u w:val="single"/>
    </w:rPr>
  </w:style>
  <w:style w:type="paragraph" w:customStyle="1" w:styleId="Normal">
    <w:name w:val="Normal"/>
    <w:rsid w:val="00A806E5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A806E5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A806E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A806E5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A806E5"/>
  </w:style>
  <w:style w:type="paragraph" w:styleId="ac">
    <w:name w:val="header"/>
    <w:basedOn w:val="a"/>
    <w:link w:val="ad"/>
    <w:rsid w:val="00A806E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806E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A806E5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A806E5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806E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A806E5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A806E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A806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806E5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A806E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806E5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A806E5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A806E5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A806E5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A806E5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A806E5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A806E5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A806E5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A806E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A806E5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A806E5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A806E5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A806E5"/>
    <w:pPr>
      <w:ind w:left="566" w:hanging="283"/>
    </w:pPr>
  </w:style>
  <w:style w:type="paragraph" w:styleId="37">
    <w:name w:val="List 3"/>
    <w:basedOn w:val="a"/>
    <w:rsid w:val="00A806E5"/>
    <w:pPr>
      <w:ind w:left="849" w:hanging="283"/>
    </w:pPr>
  </w:style>
  <w:style w:type="paragraph" w:styleId="af4">
    <w:name w:val="Normal Indent"/>
    <w:basedOn w:val="a"/>
    <w:rsid w:val="00A806E5"/>
    <w:pPr>
      <w:ind w:left="708"/>
    </w:pPr>
  </w:style>
  <w:style w:type="paragraph" w:customStyle="1" w:styleId="af5">
    <w:name w:val="Краткий обратный адрес"/>
    <w:basedOn w:val="a"/>
    <w:rsid w:val="00A806E5"/>
  </w:style>
  <w:style w:type="numbering" w:customStyle="1" w:styleId="2">
    <w:name w:val="Стиль2"/>
    <w:basedOn w:val="a2"/>
    <w:rsid w:val="00A806E5"/>
    <w:pPr>
      <w:numPr>
        <w:numId w:val="3"/>
      </w:numPr>
    </w:pPr>
  </w:style>
  <w:style w:type="numbering" w:customStyle="1" w:styleId="30">
    <w:name w:val="Стиль3"/>
    <w:rsid w:val="00A806E5"/>
    <w:pPr>
      <w:numPr>
        <w:numId w:val="4"/>
      </w:numPr>
    </w:pPr>
  </w:style>
  <w:style w:type="paragraph" w:customStyle="1" w:styleId="af6">
    <w:name w:val="Формула"/>
    <w:basedOn w:val="a"/>
    <w:autoRedefine/>
    <w:rsid w:val="00A806E5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A806E5"/>
    <w:pPr>
      <w:jc w:val="both"/>
    </w:pPr>
  </w:style>
  <w:style w:type="character" w:styleId="af7">
    <w:name w:val="footnote reference"/>
    <w:basedOn w:val="a0"/>
    <w:semiHidden/>
    <w:rsid w:val="00A806E5"/>
    <w:rPr>
      <w:vertAlign w:val="superscript"/>
    </w:rPr>
  </w:style>
  <w:style w:type="paragraph" w:styleId="af8">
    <w:name w:val="footnote text"/>
    <w:basedOn w:val="a"/>
    <w:link w:val="af9"/>
    <w:semiHidden/>
    <w:rsid w:val="00A806E5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A806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A806E5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A806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A806E5"/>
    <w:rPr>
      <w:vertAlign w:val="superscript"/>
    </w:rPr>
  </w:style>
  <w:style w:type="paragraph" w:styleId="afd">
    <w:name w:val="Normal (Web)"/>
    <w:basedOn w:val="a"/>
    <w:rsid w:val="00A806E5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A806E5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A806E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A806E5"/>
    <w:rPr>
      <w:b/>
      <w:bCs/>
    </w:rPr>
  </w:style>
  <w:style w:type="character" w:customStyle="1" w:styleId="m1">
    <w:name w:val="m1"/>
    <w:basedOn w:val="a0"/>
    <w:rsid w:val="00A806E5"/>
    <w:rPr>
      <w:i/>
      <w:iCs/>
    </w:rPr>
  </w:style>
  <w:style w:type="character" w:customStyle="1" w:styleId="number1">
    <w:name w:val="number1"/>
    <w:basedOn w:val="a0"/>
    <w:rsid w:val="00A806E5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A806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A806E5"/>
    <w:pPr>
      <w:spacing w:before="100" w:beforeAutospacing="1" w:after="100" w:afterAutospacing="1"/>
    </w:pPr>
  </w:style>
  <w:style w:type="paragraph" w:customStyle="1" w:styleId="left">
    <w:name w:val="left"/>
    <w:basedOn w:val="a"/>
    <w:rsid w:val="00A806E5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A806E5"/>
    <w:pPr>
      <w:spacing w:before="100" w:beforeAutospacing="1" w:after="100" w:afterAutospacing="1"/>
    </w:pPr>
  </w:style>
  <w:style w:type="paragraph" w:customStyle="1" w:styleId="em">
    <w:name w:val="em"/>
    <w:basedOn w:val="a"/>
    <w:rsid w:val="00A806E5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A806E5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A806E5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A806E5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A806E5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A806E5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A806E5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A806E5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A806E5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A806E5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A806E5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A806E5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A806E5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A806E5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A806E5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A806E5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A806E5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A806E5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A806E5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A806E5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../../../Program%20Files/Physicon/Open%20Physics%202.5%20part%202/content/chapter3/section/paragraph8/images/3-8-1.gif" TargetMode="External"/><Relationship Id="rId18" Type="http://schemas.openxmlformats.org/officeDocument/2006/relationships/image" Target="media/image10.wmf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21" Type="http://schemas.openxmlformats.org/officeDocument/2006/relationships/oleObject" Target="embeddings/oleObject3.bin"/><Relationship Id="rId34" Type="http://schemas.openxmlformats.org/officeDocument/2006/relationships/image" Target="media/image23.png"/><Relationship Id="rId42" Type="http://schemas.openxmlformats.org/officeDocument/2006/relationships/oleObject" Target="embeddings/oleObject7.bin"/><Relationship Id="rId47" Type="http://schemas.openxmlformats.org/officeDocument/2006/relationships/image" Target="media/image31.wmf"/><Relationship Id="rId50" Type="http://schemas.openxmlformats.org/officeDocument/2006/relationships/oleObject" Target="embeddings/oleObject11.bin"/><Relationship Id="rId55" Type="http://schemas.openxmlformats.org/officeDocument/2006/relationships/image" Target="media/image37.png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17" Type="http://schemas.openxmlformats.org/officeDocument/2006/relationships/oleObject" Target="embeddings/oleObject1.bin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oleObject" Target="embeddings/oleObject6.bin"/><Relationship Id="rId46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29" Type="http://schemas.openxmlformats.org/officeDocument/2006/relationships/image" Target="media/image18.png"/><Relationship Id="rId41" Type="http://schemas.openxmlformats.org/officeDocument/2006/relationships/image" Target="media/image28.wmf"/><Relationship Id="rId54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file:///C:\Program%20Files\Physicon\Open%20Physics%202.5%20part%202\content\chapter3\section\paragraph8\images\3-8-1.gif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5.wmf"/><Relationship Id="rId40" Type="http://schemas.openxmlformats.org/officeDocument/2006/relationships/image" Target="media/image27.png"/><Relationship Id="rId45" Type="http://schemas.openxmlformats.org/officeDocument/2006/relationships/image" Target="media/image30.wmf"/><Relationship Id="rId53" Type="http://schemas.openxmlformats.org/officeDocument/2006/relationships/image" Target="media/image35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oleObject" Target="embeddings/oleObject4.bin"/><Relationship Id="rId28" Type="http://schemas.openxmlformats.org/officeDocument/2006/relationships/image" Target="media/image17.png"/><Relationship Id="rId36" Type="http://schemas.openxmlformats.org/officeDocument/2006/relationships/oleObject" Target="embeddings/oleObject5.bin"/><Relationship Id="rId49" Type="http://schemas.openxmlformats.org/officeDocument/2006/relationships/image" Target="media/image32.wmf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oleObject" Target="embeddings/oleObject2.bin"/><Relationship Id="rId31" Type="http://schemas.openxmlformats.org/officeDocument/2006/relationships/image" Target="media/image20.png"/><Relationship Id="rId44" Type="http://schemas.openxmlformats.org/officeDocument/2006/relationships/oleObject" Target="embeddings/oleObject8.bin"/><Relationship Id="rId52" Type="http://schemas.openxmlformats.org/officeDocument/2006/relationships/image" Target="media/image3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2.wmf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wmf"/><Relationship Id="rId43" Type="http://schemas.openxmlformats.org/officeDocument/2006/relationships/image" Target="media/image29.wmf"/><Relationship Id="rId48" Type="http://schemas.openxmlformats.org/officeDocument/2006/relationships/oleObject" Target="embeddings/oleObject10.bin"/><Relationship Id="rId56" Type="http://schemas.openxmlformats.org/officeDocument/2006/relationships/image" Target="media/image38.png"/><Relationship Id="rId8" Type="http://schemas.openxmlformats.org/officeDocument/2006/relationships/image" Target="media/image3.png"/><Relationship Id="rId51" Type="http://schemas.openxmlformats.org/officeDocument/2006/relationships/image" Target="media/image33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3736</Words>
  <Characters>21301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2015-11-30T04:47:00Z</dcterms:created>
  <dcterms:modified xsi:type="dcterms:W3CDTF">2015-11-30T04:48:00Z</dcterms:modified>
</cp:coreProperties>
</file>